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C02E8" w14:textId="4F895689" w:rsidR="00984AB3" w:rsidRDefault="00984AB3">
      <w:pPr>
        <w:spacing w:before="60" w:after="60"/>
        <w:jc w:val="center"/>
        <w:rPr>
          <w:b/>
          <w:sz w:val="28"/>
          <w:szCs w:val="28"/>
        </w:rPr>
      </w:pPr>
    </w:p>
    <w:p w14:paraId="507715C2" w14:textId="062D7BE6" w:rsidR="00EF5EBC" w:rsidRPr="00AB3589" w:rsidRDefault="005503DE" w:rsidP="005503DE">
      <w:pPr>
        <w:spacing w:before="240" w:after="240" w:line="312" w:lineRule="auto"/>
        <w:jc w:val="center"/>
        <w:rPr>
          <w:b/>
          <w:sz w:val="28"/>
          <w:szCs w:val="28"/>
        </w:rPr>
      </w:pPr>
      <w:r w:rsidRPr="00AB3589">
        <w:rPr>
          <w:noProof/>
        </w:rPr>
        <w:drawing>
          <wp:inline distT="0" distB="0" distL="0" distR="0" wp14:anchorId="19F6E319" wp14:editId="2F7306EE">
            <wp:extent cx="1726779" cy="1328116"/>
            <wp:effectExtent l="0" t="0" r="6985" b="5715"/>
            <wp:docPr id="4" name="Resim 4" descr="Kurumsal Kimlik – Karabük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urumsal Kimlik – Karabük Üniversites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0878" cy="1331269"/>
                    </a:xfrm>
                    <a:prstGeom prst="rect">
                      <a:avLst/>
                    </a:prstGeom>
                    <a:noFill/>
                    <a:ln>
                      <a:noFill/>
                    </a:ln>
                  </pic:spPr>
                </pic:pic>
              </a:graphicData>
            </a:graphic>
          </wp:inline>
        </w:drawing>
      </w:r>
    </w:p>
    <w:p w14:paraId="038A8E38" w14:textId="7DE58328" w:rsidR="00EF5EBC" w:rsidRPr="00AB3589" w:rsidRDefault="00EF5EBC" w:rsidP="00EF5EBC">
      <w:pPr>
        <w:spacing w:before="240" w:after="240" w:line="312" w:lineRule="auto"/>
        <w:rPr>
          <w:b/>
          <w:sz w:val="28"/>
          <w:szCs w:val="28"/>
        </w:rPr>
      </w:pPr>
    </w:p>
    <w:p w14:paraId="757EAC8B" w14:textId="77777777" w:rsidR="00EF5EBC" w:rsidRPr="00AB3589" w:rsidRDefault="00EF5EBC" w:rsidP="00EF5EBC">
      <w:pPr>
        <w:spacing w:before="240" w:after="240" w:line="312" w:lineRule="auto"/>
        <w:rPr>
          <w:b/>
          <w:sz w:val="28"/>
          <w:szCs w:val="28"/>
        </w:rPr>
      </w:pPr>
    </w:p>
    <w:tbl>
      <w:tblPr>
        <w:tblpPr w:leftFromText="187" w:rightFromText="187" w:horzAnchor="margin" w:tblpXSpec="center" w:tblpY="2881"/>
        <w:tblW w:w="4233" w:type="pct"/>
        <w:tblBorders>
          <w:bottom w:val="threeDEmboss" w:sz="24" w:space="0" w:color="auto"/>
          <w:insideH w:val="threeDEmboss" w:sz="24" w:space="0" w:color="auto"/>
          <w:insideV w:val="threeDEmboss" w:sz="24" w:space="0" w:color="auto"/>
        </w:tblBorders>
        <w:tblCellMar>
          <w:left w:w="144" w:type="dxa"/>
          <w:right w:w="115" w:type="dxa"/>
        </w:tblCellMar>
        <w:tblLook w:val="04A0" w:firstRow="1" w:lastRow="0" w:firstColumn="1" w:lastColumn="0" w:noHBand="0" w:noVBand="1"/>
      </w:tblPr>
      <w:tblGrid>
        <w:gridCol w:w="7679"/>
      </w:tblGrid>
      <w:tr w:rsidR="00EF5EBC" w:rsidRPr="00AB3589" w14:paraId="7D7A3D1F" w14:textId="77777777" w:rsidTr="00CB3877">
        <w:tc>
          <w:tcPr>
            <w:tcW w:w="7679" w:type="dxa"/>
            <w:tcMar>
              <w:top w:w="216" w:type="dxa"/>
              <w:left w:w="115" w:type="dxa"/>
              <w:bottom w:w="216" w:type="dxa"/>
              <w:right w:w="115" w:type="dxa"/>
            </w:tcMar>
          </w:tcPr>
          <w:p w14:paraId="17AE452A" w14:textId="77777777" w:rsidR="00EF5EBC" w:rsidRPr="00AB3589" w:rsidRDefault="00EF5EBC" w:rsidP="00666F28">
            <w:pPr>
              <w:pStyle w:val="AralkYok"/>
              <w:jc w:val="both"/>
              <w:rPr>
                <w:rFonts w:ascii="Times New Roman" w:hAnsi="Times New Roman"/>
                <w:i/>
                <w:color w:val="AEAAAA"/>
                <w:sz w:val="72"/>
                <w:szCs w:val="72"/>
              </w:rPr>
            </w:pPr>
          </w:p>
          <w:p w14:paraId="13A008B1" w14:textId="77777777" w:rsidR="00EF5EBC" w:rsidRPr="00AB3589" w:rsidRDefault="00EF5EBC" w:rsidP="00666F28">
            <w:pPr>
              <w:pStyle w:val="AralkYok"/>
              <w:jc w:val="both"/>
              <w:rPr>
                <w:rFonts w:ascii="Times New Roman" w:hAnsi="Times New Roman"/>
                <w:i/>
                <w:color w:val="BFBFBF"/>
                <w:sz w:val="96"/>
                <w:szCs w:val="96"/>
              </w:rPr>
            </w:pPr>
            <w:r w:rsidRPr="00AB3589">
              <w:rPr>
                <w:rFonts w:ascii="Times New Roman" w:hAnsi="Times New Roman"/>
                <w:i/>
                <w:color w:val="BFBFBF"/>
                <w:sz w:val="96"/>
                <w:szCs w:val="96"/>
              </w:rPr>
              <w:t>BİRİM ADI</w:t>
            </w:r>
          </w:p>
        </w:tc>
      </w:tr>
      <w:tr w:rsidR="00EF5EBC" w:rsidRPr="00AB3589" w14:paraId="12C9965F" w14:textId="77777777" w:rsidTr="00CB3877">
        <w:tc>
          <w:tcPr>
            <w:tcW w:w="7679" w:type="dxa"/>
            <w:tcMar>
              <w:top w:w="216" w:type="dxa"/>
              <w:left w:w="115" w:type="dxa"/>
              <w:bottom w:w="216" w:type="dxa"/>
              <w:right w:w="115" w:type="dxa"/>
            </w:tcMar>
          </w:tcPr>
          <w:p w14:paraId="5587D1C3" w14:textId="683604D4" w:rsidR="00CB3877" w:rsidRPr="00AB3589" w:rsidRDefault="0035260B" w:rsidP="00666F28">
            <w:pPr>
              <w:pStyle w:val="AralkYok"/>
              <w:rPr>
                <w:rFonts w:ascii="Times New Roman" w:hAnsi="Times New Roman"/>
                <w:sz w:val="72"/>
                <w:szCs w:val="72"/>
              </w:rPr>
            </w:pPr>
            <w:r w:rsidRPr="00AB3589">
              <w:rPr>
                <w:rFonts w:ascii="Times New Roman" w:hAnsi="Times New Roman"/>
                <w:sz w:val="72"/>
                <w:szCs w:val="72"/>
              </w:rPr>
              <w:t>202</w:t>
            </w:r>
            <w:r w:rsidR="007A5C57">
              <w:rPr>
                <w:rFonts w:ascii="Times New Roman" w:hAnsi="Times New Roman"/>
                <w:sz w:val="72"/>
                <w:szCs w:val="72"/>
              </w:rPr>
              <w:t>4</w:t>
            </w:r>
            <w:r w:rsidR="00CB3877" w:rsidRPr="00AB3589">
              <w:rPr>
                <w:rFonts w:ascii="Times New Roman" w:hAnsi="Times New Roman"/>
                <w:sz w:val="72"/>
                <w:szCs w:val="72"/>
              </w:rPr>
              <w:t xml:space="preserve"> YILI</w:t>
            </w:r>
          </w:p>
          <w:p w14:paraId="5686F749" w14:textId="77777777" w:rsidR="00EF5EBC" w:rsidRPr="00AB3589" w:rsidRDefault="00EF5EBC" w:rsidP="00666F28">
            <w:pPr>
              <w:pStyle w:val="AralkYok"/>
              <w:rPr>
                <w:rFonts w:ascii="Times New Roman" w:hAnsi="Times New Roman"/>
                <w:color w:val="2E74B5"/>
                <w:sz w:val="72"/>
                <w:szCs w:val="72"/>
              </w:rPr>
            </w:pPr>
            <w:r w:rsidRPr="00AB3589">
              <w:rPr>
                <w:rFonts w:ascii="Times New Roman" w:hAnsi="Times New Roman"/>
                <w:sz w:val="72"/>
                <w:szCs w:val="72"/>
              </w:rPr>
              <w:t>BİRİM FAALİYET RAPORU</w:t>
            </w:r>
          </w:p>
        </w:tc>
      </w:tr>
    </w:tbl>
    <w:p w14:paraId="5A9A6EBC" w14:textId="77777777" w:rsidR="00EF5EBC" w:rsidRPr="00AB3589" w:rsidRDefault="00EF5EBC" w:rsidP="00EF5EBC">
      <w:pPr>
        <w:rPr>
          <w:vanish/>
          <w:lang w:val="en-US" w:eastAsia="en-US"/>
        </w:rPr>
      </w:pPr>
    </w:p>
    <w:p w14:paraId="71971349" w14:textId="77777777" w:rsidR="00EF5EBC" w:rsidRPr="00AB3589" w:rsidRDefault="00EF5EBC" w:rsidP="00EF5EBC"/>
    <w:p w14:paraId="4BCBD46D" w14:textId="77777777" w:rsidR="00EF5EBC" w:rsidRPr="00AB3589" w:rsidRDefault="00EF5EBC" w:rsidP="00EF5EBC"/>
    <w:tbl>
      <w:tblPr>
        <w:tblpPr w:leftFromText="187" w:rightFromText="187" w:vertAnchor="page" w:horzAnchor="margin" w:tblpXSpec="center" w:tblpY="13721"/>
        <w:tblW w:w="3857" w:type="pct"/>
        <w:tblLook w:val="04A0" w:firstRow="1" w:lastRow="0" w:firstColumn="1" w:lastColumn="0" w:noHBand="0" w:noVBand="1"/>
      </w:tblPr>
      <w:tblGrid>
        <w:gridCol w:w="6997"/>
      </w:tblGrid>
      <w:tr w:rsidR="00EF5EBC" w:rsidRPr="00AB3589" w14:paraId="73142ECE" w14:textId="77777777" w:rsidTr="00666F28">
        <w:tc>
          <w:tcPr>
            <w:tcW w:w="6997" w:type="dxa"/>
            <w:tcMar>
              <w:top w:w="216" w:type="dxa"/>
              <w:left w:w="115" w:type="dxa"/>
              <w:bottom w:w="216" w:type="dxa"/>
              <w:right w:w="115" w:type="dxa"/>
            </w:tcMar>
          </w:tcPr>
          <w:p w14:paraId="65A12BA4" w14:textId="77777777" w:rsidR="00EF5EBC" w:rsidRPr="00AB3589" w:rsidRDefault="00EF5EBC" w:rsidP="00984AB3">
            <w:pPr>
              <w:pStyle w:val="AralkYok"/>
              <w:rPr>
                <w:rFonts w:ascii="Times New Roman" w:hAnsi="Times New Roman"/>
                <w:color w:val="5B9BD5"/>
              </w:rPr>
            </w:pPr>
          </w:p>
        </w:tc>
      </w:tr>
    </w:tbl>
    <w:p w14:paraId="68549B2E" w14:textId="77777777" w:rsidR="00EF5EBC" w:rsidRPr="00AB3589" w:rsidRDefault="00EF5EBC" w:rsidP="00EF5EBC">
      <w:pPr>
        <w:spacing w:before="240" w:after="240" w:line="312" w:lineRule="auto"/>
        <w:rPr>
          <w:b/>
          <w:sz w:val="28"/>
          <w:szCs w:val="28"/>
        </w:rPr>
      </w:pPr>
    </w:p>
    <w:p w14:paraId="10D227C7" w14:textId="77777777" w:rsidR="00EF5EBC" w:rsidRPr="00AB3589" w:rsidRDefault="00EF5EBC" w:rsidP="000F1914">
      <w:pPr>
        <w:spacing w:before="240" w:after="240" w:line="312" w:lineRule="auto"/>
        <w:jc w:val="center"/>
        <w:rPr>
          <w:b/>
          <w:sz w:val="28"/>
          <w:szCs w:val="28"/>
        </w:rPr>
      </w:pPr>
    </w:p>
    <w:p w14:paraId="694CBEA1" w14:textId="77777777" w:rsidR="00EF5EBC" w:rsidRPr="00AB3589" w:rsidRDefault="00EF5EBC" w:rsidP="000F1914">
      <w:pPr>
        <w:spacing w:before="240" w:after="240" w:line="312" w:lineRule="auto"/>
        <w:jc w:val="center"/>
        <w:rPr>
          <w:b/>
          <w:sz w:val="28"/>
          <w:szCs w:val="28"/>
        </w:rPr>
      </w:pPr>
    </w:p>
    <w:p w14:paraId="403A0F50" w14:textId="77777777" w:rsidR="00EF5EBC" w:rsidRPr="00AB3589" w:rsidRDefault="00EF5EBC" w:rsidP="000F1914">
      <w:pPr>
        <w:spacing w:before="240" w:after="240" w:line="312" w:lineRule="auto"/>
        <w:jc w:val="center"/>
        <w:rPr>
          <w:b/>
          <w:sz w:val="28"/>
          <w:szCs w:val="28"/>
        </w:rPr>
      </w:pPr>
    </w:p>
    <w:p w14:paraId="0E6A4E53" w14:textId="77777777" w:rsidR="00EF5EBC" w:rsidRPr="00AB3589" w:rsidRDefault="00EF5EBC" w:rsidP="000F1914">
      <w:pPr>
        <w:spacing w:before="240" w:after="240" w:line="312" w:lineRule="auto"/>
        <w:jc w:val="center"/>
        <w:rPr>
          <w:b/>
          <w:sz w:val="28"/>
          <w:szCs w:val="28"/>
        </w:rPr>
      </w:pPr>
    </w:p>
    <w:p w14:paraId="1F4B8CF6" w14:textId="77777777" w:rsidR="00EF5EBC" w:rsidRPr="00AB3589" w:rsidRDefault="00EF5EBC" w:rsidP="00EF5EBC">
      <w:pPr>
        <w:spacing w:before="240" w:after="240" w:line="312" w:lineRule="auto"/>
        <w:jc w:val="center"/>
        <w:rPr>
          <w:b/>
          <w:sz w:val="22"/>
          <w:szCs w:val="22"/>
        </w:rPr>
      </w:pPr>
    </w:p>
    <w:p w14:paraId="306B85CC" w14:textId="77777777" w:rsidR="007950B3" w:rsidRPr="00AB3589" w:rsidRDefault="007950B3" w:rsidP="007950B3">
      <w:pPr>
        <w:spacing w:before="240" w:after="240" w:line="312" w:lineRule="auto"/>
        <w:jc w:val="both"/>
        <w:rPr>
          <w:b/>
          <w:color w:val="FF0000"/>
          <w:sz w:val="22"/>
          <w:szCs w:val="22"/>
        </w:rPr>
      </w:pPr>
    </w:p>
    <w:p w14:paraId="27F8A114" w14:textId="77777777" w:rsidR="007950B3" w:rsidRPr="00AB3589" w:rsidRDefault="007950B3" w:rsidP="007950B3">
      <w:pPr>
        <w:spacing w:before="240" w:after="240" w:line="312" w:lineRule="auto"/>
        <w:jc w:val="both"/>
        <w:rPr>
          <w:b/>
          <w:color w:val="FF0000"/>
          <w:sz w:val="22"/>
          <w:szCs w:val="22"/>
        </w:rPr>
      </w:pPr>
    </w:p>
    <w:p w14:paraId="08483810" w14:textId="77777777" w:rsidR="007950B3" w:rsidRPr="00AB3589" w:rsidRDefault="007950B3" w:rsidP="007950B3">
      <w:pPr>
        <w:spacing w:before="240" w:after="240" w:line="312" w:lineRule="auto"/>
        <w:jc w:val="both"/>
        <w:rPr>
          <w:b/>
          <w:sz w:val="22"/>
          <w:szCs w:val="22"/>
        </w:rPr>
      </w:pPr>
    </w:p>
    <w:p w14:paraId="559B6F57" w14:textId="77777777" w:rsidR="007950B3" w:rsidRPr="00AB3589" w:rsidRDefault="007950B3" w:rsidP="007950B3">
      <w:pPr>
        <w:spacing w:before="240" w:after="240" w:line="312" w:lineRule="auto"/>
        <w:jc w:val="center"/>
        <w:rPr>
          <w:b/>
          <w:color w:val="FF0000"/>
          <w:sz w:val="22"/>
          <w:szCs w:val="22"/>
        </w:rPr>
      </w:pPr>
    </w:p>
    <w:p w14:paraId="470B38EB" w14:textId="77777777" w:rsidR="00CB3877" w:rsidRPr="00AB3589" w:rsidRDefault="00CB3877" w:rsidP="007950B3">
      <w:pPr>
        <w:spacing w:before="240" w:after="240" w:line="312" w:lineRule="auto"/>
        <w:jc w:val="center"/>
        <w:rPr>
          <w:b/>
          <w:color w:val="FF0000"/>
          <w:sz w:val="22"/>
          <w:szCs w:val="22"/>
        </w:rPr>
      </w:pPr>
    </w:p>
    <w:p w14:paraId="149360D2" w14:textId="77777777" w:rsidR="00CB3877" w:rsidRPr="00AB3589" w:rsidRDefault="00CB3877" w:rsidP="007950B3">
      <w:pPr>
        <w:spacing w:before="240" w:after="240" w:line="312" w:lineRule="auto"/>
        <w:jc w:val="center"/>
        <w:rPr>
          <w:b/>
          <w:color w:val="FF0000"/>
          <w:sz w:val="22"/>
          <w:szCs w:val="22"/>
        </w:rPr>
      </w:pPr>
    </w:p>
    <w:p w14:paraId="74F61CC5" w14:textId="77777777" w:rsidR="00CB3877" w:rsidRPr="00AB3589" w:rsidRDefault="00CB3877" w:rsidP="007950B3">
      <w:pPr>
        <w:spacing w:before="240" w:after="240" w:line="312" w:lineRule="auto"/>
        <w:jc w:val="center"/>
        <w:rPr>
          <w:b/>
          <w:color w:val="FF0000"/>
          <w:sz w:val="22"/>
          <w:szCs w:val="22"/>
        </w:rPr>
      </w:pPr>
    </w:p>
    <w:p w14:paraId="20BAB285" w14:textId="77777777" w:rsidR="00CB3877" w:rsidRPr="00AB3589" w:rsidRDefault="00CB3877" w:rsidP="007950B3">
      <w:pPr>
        <w:spacing w:before="240" w:after="240" w:line="312" w:lineRule="auto"/>
        <w:jc w:val="center"/>
        <w:rPr>
          <w:b/>
          <w:color w:val="FF0000"/>
          <w:sz w:val="22"/>
          <w:szCs w:val="22"/>
        </w:rPr>
      </w:pPr>
    </w:p>
    <w:p w14:paraId="0291AE67" w14:textId="05D56D60" w:rsidR="007950B3" w:rsidRPr="00AB3589" w:rsidRDefault="00F406E6" w:rsidP="00BE1192">
      <w:pPr>
        <w:spacing w:before="120" w:after="120" w:line="360" w:lineRule="auto"/>
        <w:ind w:firstLine="284"/>
        <w:jc w:val="both"/>
        <w:rPr>
          <w:sz w:val="22"/>
          <w:szCs w:val="22"/>
        </w:rPr>
      </w:pPr>
      <w:r>
        <w:rPr>
          <w:noProof/>
          <w:sz w:val="22"/>
          <w:szCs w:val="22"/>
        </w:rPr>
        <mc:AlternateContent>
          <mc:Choice Requires="wps">
            <w:drawing>
              <wp:anchor distT="0" distB="0" distL="114300" distR="114300" simplePos="0" relativeHeight="251661312" behindDoc="0" locked="0" layoutInCell="1" allowOverlap="1" wp14:anchorId="5E3A41F4" wp14:editId="25EBEE2C">
                <wp:simplePos x="0" y="0"/>
                <wp:positionH relativeFrom="column">
                  <wp:posOffset>3512820</wp:posOffset>
                </wp:positionH>
                <wp:positionV relativeFrom="paragraph">
                  <wp:posOffset>60960</wp:posOffset>
                </wp:positionV>
                <wp:extent cx="2000250" cy="914400"/>
                <wp:effectExtent l="0" t="0" r="0" b="0"/>
                <wp:wrapNone/>
                <wp:docPr id="1868470446" name="Dikdörtgen 1"/>
                <wp:cNvGraphicFramePr/>
                <a:graphic xmlns:a="http://schemas.openxmlformats.org/drawingml/2006/main">
                  <a:graphicData uri="http://schemas.microsoft.com/office/word/2010/wordprocessingShape">
                    <wps:wsp>
                      <wps:cNvSpPr/>
                      <wps:spPr>
                        <a:xfrm>
                          <a:off x="0" y="0"/>
                          <a:ext cx="2000250" cy="9144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D39E3D4" w14:textId="370BEB25" w:rsidR="00F406E6" w:rsidRPr="00F406E6" w:rsidRDefault="00F406E6" w:rsidP="00F406E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3A41F4" id="Dikdörtgen 1" o:spid="_x0000_s1026" style="position:absolute;left:0;text-align:left;margin-left:276.6pt;margin-top:4.8pt;width:157.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" filled="f" stroked="f" strokeweight="1pt">
                <v:textbox>
                  <w:txbxContent>
                    <w:p w14:paraId="5D39E3D4" w14:textId="370BEB25" w:rsidR="00F406E6" w:rsidRPr="00F406E6" w:rsidRDefault="00F406E6" w:rsidP="00F406E6">
                      <w:pPr>
                        <w:jc w:val="center"/>
                        <w:rPr>
                          <w:color w:val="000000" w:themeColor="text1"/>
                        </w:rPr>
                      </w:pPr>
                    </w:p>
                  </w:txbxContent>
                </v:textbox>
              </v:rect>
            </w:pict>
          </mc:Fallback>
        </mc:AlternateContent>
      </w:r>
    </w:p>
    <w:p w14:paraId="29DC50F4" w14:textId="5F48C5B4" w:rsidR="007950B3" w:rsidRPr="00AB3589" w:rsidRDefault="007950B3" w:rsidP="005A7343">
      <w:pPr>
        <w:pStyle w:val="Balk1"/>
        <w:numPr>
          <w:ilvl w:val="0"/>
          <w:numId w:val="0"/>
        </w:numPr>
        <w:ind w:left="432" w:hanging="432"/>
        <w:jc w:val="center"/>
      </w:pPr>
      <w:bookmarkStart w:id="0" w:name="_Toc184742421"/>
      <w:r w:rsidRPr="00AB3589">
        <w:lastRenderedPageBreak/>
        <w:t>İÇİNDEKİLER</w:t>
      </w:r>
      <w:bookmarkEnd w:id="0"/>
    </w:p>
    <w:p w14:paraId="041A6894" w14:textId="77777777" w:rsidR="007950B3" w:rsidRPr="00AB3589" w:rsidRDefault="007950B3" w:rsidP="007950B3">
      <w:pPr>
        <w:rPr>
          <w:sz w:val="22"/>
          <w:szCs w:val="22"/>
        </w:rPr>
      </w:pPr>
    </w:p>
    <w:p w14:paraId="7729E2C5" w14:textId="73FD81F2" w:rsidR="009245F7" w:rsidRDefault="007950B3">
      <w:pPr>
        <w:pStyle w:val="T1"/>
        <w:rPr>
          <w:rFonts w:asciiTheme="minorHAnsi" w:eastAsiaTheme="minorEastAsia" w:hAnsiTheme="minorHAnsi" w:cstheme="minorBidi"/>
          <w:b w:val="0"/>
          <w:bCs w:val="0"/>
          <w:caps w:val="0"/>
          <w:noProof/>
          <w:kern w:val="2"/>
          <w:sz w:val="24"/>
          <w:szCs w:val="24"/>
          <w14:ligatures w14:val="standardContextual"/>
        </w:rPr>
      </w:pPr>
      <w:r w:rsidRPr="00AB3589">
        <w:rPr>
          <w:sz w:val="22"/>
          <w:szCs w:val="22"/>
        </w:rPr>
        <w:fldChar w:fldCharType="begin"/>
      </w:r>
      <w:r w:rsidRPr="00AB3589">
        <w:rPr>
          <w:sz w:val="22"/>
          <w:szCs w:val="22"/>
        </w:rPr>
        <w:instrText xml:space="preserve"> TOC \o "1-5" \h \z </w:instrText>
      </w:r>
      <w:r w:rsidRPr="00AB3589">
        <w:rPr>
          <w:sz w:val="22"/>
          <w:szCs w:val="22"/>
        </w:rPr>
        <w:fldChar w:fldCharType="separate"/>
      </w:r>
      <w:hyperlink w:anchor="_Toc184742421" w:history="1">
        <w:r w:rsidR="009245F7" w:rsidRPr="00A2580F">
          <w:rPr>
            <w:rStyle w:val="Kpr"/>
            <w:noProof/>
          </w:rPr>
          <w:t>İÇİNDEKİLER</w:t>
        </w:r>
        <w:r w:rsidR="009245F7">
          <w:rPr>
            <w:noProof/>
            <w:webHidden/>
          </w:rPr>
          <w:tab/>
        </w:r>
        <w:r w:rsidR="009245F7">
          <w:rPr>
            <w:noProof/>
            <w:webHidden/>
          </w:rPr>
          <w:fldChar w:fldCharType="begin"/>
        </w:r>
        <w:r w:rsidR="009245F7">
          <w:rPr>
            <w:noProof/>
            <w:webHidden/>
          </w:rPr>
          <w:instrText xml:space="preserve"> PAGEREF _Toc184742421 \h </w:instrText>
        </w:r>
        <w:r w:rsidR="009245F7">
          <w:rPr>
            <w:noProof/>
            <w:webHidden/>
          </w:rPr>
        </w:r>
        <w:r w:rsidR="009245F7">
          <w:rPr>
            <w:noProof/>
            <w:webHidden/>
          </w:rPr>
          <w:fldChar w:fldCharType="separate"/>
        </w:r>
        <w:r w:rsidR="009245F7">
          <w:rPr>
            <w:noProof/>
            <w:webHidden/>
          </w:rPr>
          <w:t>ii</w:t>
        </w:r>
        <w:r w:rsidR="009245F7">
          <w:rPr>
            <w:noProof/>
            <w:webHidden/>
          </w:rPr>
          <w:fldChar w:fldCharType="end"/>
        </w:r>
      </w:hyperlink>
    </w:p>
    <w:p w14:paraId="1CED84F2" w14:textId="621225F3" w:rsidR="009245F7" w:rsidRDefault="009245F7">
      <w:pPr>
        <w:pStyle w:val="T1"/>
        <w:rPr>
          <w:rFonts w:asciiTheme="minorHAnsi" w:eastAsiaTheme="minorEastAsia" w:hAnsiTheme="minorHAnsi" w:cstheme="minorBidi"/>
          <w:b w:val="0"/>
          <w:bCs w:val="0"/>
          <w:caps w:val="0"/>
          <w:noProof/>
          <w:kern w:val="2"/>
          <w:sz w:val="24"/>
          <w:szCs w:val="24"/>
          <w14:ligatures w14:val="standardContextual"/>
        </w:rPr>
      </w:pPr>
      <w:hyperlink w:anchor="_Toc184742422" w:history="1">
        <w:r w:rsidRPr="00A2580F">
          <w:rPr>
            <w:rStyle w:val="Kpr"/>
            <w:noProof/>
            <w14:scene3d>
              <w14:camera w14:prst="orthographicFront"/>
              <w14:lightRig w14:rig="threePt" w14:dir="t">
                <w14:rot w14:lat="0" w14:lon="0" w14:rev="0"/>
              </w14:lightRig>
            </w14:scene3d>
          </w:rPr>
          <w:t>I.</w:t>
        </w:r>
        <w:r w:rsidRPr="00A2580F">
          <w:rPr>
            <w:rStyle w:val="Kpr"/>
            <w:noProof/>
          </w:rPr>
          <w:t xml:space="preserve"> GENEL BİLGİLER</w:t>
        </w:r>
        <w:r>
          <w:rPr>
            <w:noProof/>
            <w:webHidden/>
          </w:rPr>
          <w:tab/>
        </w:r>
        <w:r>
          <w:rPr>
            <w:noProof/>
            <w:webHidden/>
          </w:rPr>
          <w:fldChar w:fldCharType="begin"/>
        </w:r>
        <w:r>
          <w:rPr>
            <w:noProof/>
            <w:webHidden/>
          </w:rPr>
          <w:instrText xml:space="preserve"> PAGEREF _Toc184742422 \h </w:instrText>
        </w:r>
        <w:r>
          <w:rPr>
            <w:noProof/>
            <w:webHidden/>
          </w:rPr>
        </w:r>
        <w:r>
          <w:rPr>
            <w:noProof/>
            <w:webHidden/>
          </w:rPr>
          <w:fldChar w:fldCharType="separate"/>
        </w:r>
        <w:r>
          <w:rPr>
            <w:noProof/>
            <w:webHidden/>
          </w:rPr>
          <w:t>3</w:t>
        </w:r>
        <w:r>
          <w:rPr>
            <w:noProof/>
            <w:webHidden/>
          </w:rPr>
          <w:fldChar w:fldCharType="end"/>
        </w:r>
      </w:hyperlink>
    </w:p>
    <w:p w14:paraId="5F12089C" w14:textId="150D77D6" w:rsidR="009245F7" w:rsidRDefault="009245F7">
      <w:pPr>
        <w:pStyle w:val="T2"/>
        <w:tabs>
          <w:tab w:val="left" w:pos="720"/>
          <w:tab w:val="right" w:leader="dot" w:pos="9060"/>
        </w:tabs>
        <w:rPr>
          <w:rFonts w:asciiTheme="minorHAnsi" w:eastAsiaTheme="minorEastAsia" w:hAnsiTheme="minorHAnsi" w:cstheme="minorBidi"/>
          <w:smallCaps w:val="0"/>
          <w:noProof/>
          <w:kern w:val="2"/>
          <w:sz w:val="24"/>
          <w:szCs w:val="24"/>
          <w14:ligatures w14:val="standardContextual"/>
        </w:rPr>
      </w:pPr>
      <w:hyperlink w:anchor="_Toc184742423" w:history="1">
        <w:r w:rsidRPr="00A2580F">
          <w:rPr>
            <w:rStyle w:val="Kpr"/>
            <w:noProof/>
          </w:rPr>
          <w:t>A.</w:t>
        </w:r>
        <w:r>
          <w:rPr>
            <w:rFonts w:asciiTheme="minorHAnsi" w:eastAsiaTheme="minorEastAsia" w:hAnsiTheme="minorHAnsi" w:cstheme="minorBidi"/>
            <w:smallCaps w:val="0"/>
            <w:noProof/>
            <w:kern w:val="2"/>
            <w:sz w:val="24"/>
            <w:szCs w:val="24"/>
            <w14:ligatures w14:val="standardContextual"/>
          </w:rPr>
          <w:tab/>
        </w:r>
        <w:r w:rsidRPr="00A2580F">
          <w:rPr>
            <w:rStyle w:val="Kpr"/>
            <w:noProof/>
          </w:rPr>
          <w:t>MİSYON VE VİZYON</w:t>
        </w:r>
        <w:r>
          <w:rPr>
            <w:noProof/>
            <w:webHidden/>
          </w:rPr>
          <w:tab/>
        </w:r>
        <w:r>
          <w:rPr>
            <w:noProof/>
            <w:webHidden/>
          </w:rPr>
          <w:fldChar w:fldCharType="begin"/>
        </w:r>
        <w:r>
          <w:rPr>
            <w:noProof/>
            <w:webHidden/>
          </w:rPr>
          <w:instrText xml:space="preserve"> PAGEREF _Toc184742423 \h </w:instrText>
        </w:r>
        <w:r>
          <w:rPr>
            <w:noProof/>
            <w:webHidden/>
          </w:rPr>
        </w:r>
        <w:r>
          <w:rPr>
            <w:noProof/>
            <w:webHidden/>
          </w:rPr>
          <w:fldChar w:fldCharType="separate"/>
        </w:r>
        <w:r>
          <w:rPr>
            <w:noProof/>
            <w:webHidden/>
          </w:rPr>
          <w:t>3</w:t>
        </w:r>
        <w:r>
          <w:rPr>
            <w:noProof/>
            <w:webHidden/>
          </w:rPr>
          <w:fldChar w:fldCharType="end"/>
        </w:r>
      </w:hyperlink>
    </w:p>
    <w:p w14:paraId="51E13A90" w14:textId="6D55ECB5" w:rsidR="009245F7" w:rsidRDefault="009245F7">
      <w:pPr>
        <w:pStyle w:val="T2"/>
        <w:tabs>
          <w:tab w:val="left" w:pos="720"/>
          <w:tab w:val="right" w:leader="dot" w:pos="9060"/>
        </w:tabs>
        <w:rPr>
          <w:rFonts w:asciiTheme="minorHAnsi" w:eastAsiaTheme="minorEastAsia" w:hAnsiTheme="minorHAnsi" w:cstheme="minorBidi"/>
          <w:smallCaps w:val="0"/>
          <w:noProof/>
          <w:kern w:val="2"/>
          <w:sz w:val="24"/>
          <w:szCs w:val="24"/>
          <w14:ligatures w14:val="standardContextual"/>
        </w:rPr>
      </w:pPr>
      <w:hyperlink w:anchor="_Toc184742424" w:history="1">
        <w:r w:rsidRPr="00A2580F">
          <w:rPr>
            <w:rStyle w:val="Kpr"/>
            <w:noProof/>
          </w:rPr>
          <w:t>B.</w:t>
        </w:r>
        <w:r>
          <w:rPr>
            <w:rFonts w:asciiTheme="minorHAnsi" w:eastAsiaTheme="minorEastAsia" w:hAnsiTheme="minorHAnsi" w:cstheme="minorBidi"/>
            <w:smallCaps w:val="0"/>
            <w:noProof/>
            <w:kern w:val="2"/>
            <w:sz w:val="24"/>
            <w:szCs w:val="24"/>
            <w14:ligatures w14:val="standardContextual"/>
          </w:rPr>
          <w:tab/>
        </w:r>
        <w:r w:rsidRPr="00A2580F">
          <w:rPr>
            <w:rStyle w:val="Kpr"/>
            <w:noProof/>
          </w:rPr>
          <w:t>YETKİ, GÖREV VE SORUMLULUKLAR</w:t>
        </w:r>
        <w:r>
          <w:rPr>
            <w:noProof/>
            <w:webHidden/>
          </w:rPr>
          <w:tab/>
        </w:r>
        <w:r>
          <w:rPr>
            <w:noProof/>
            <w:webHidden/>
          </w:rPr>
          <w:fldChar w:fldCharType="begin"/>
        </w:r>
        <w:r>
          <w:rPr>
            <w:noProof/>
            <w:webHidden/>
          </w:rPr>
          <w:instrText xml:space="preserve"> PAGEREF _Toc184742424 \h </w:instrText>
        </w:r>
        <w:r>
          <w:rPr>
            <w:noProof/>
            <w:webHidden/>
          </w:rPr>
        </w:r>
        <w:r>
          <w:rPr>
            <w:noProof/>
            <w:webHidden/>
          </w:rPr>
          <w:fldChar w:fldCharType="separate"/>
        </w:r>
        <w:r>
          <w:rPr>
            <w:noProof/>
            <w:webHidden/>
          </w:rPr>
          <w:t>3</w:t>
        </w:r>
        <w:r>
          <w:rPr>
            <w:noProof/>
            <w:webHidden/>
          </w:rPr>
          <w:fldChar w:fldCharType="end"/>
        </w:r>
      </w:hyperlink>
    </w:p>
    <w:p w14:paraId="489083BF" w14:textId="142F9F5D" w:rsidR="009245F7" w:rsidRDefault="009245F7">
      <w:pPr>
        <w:pStyle w:val="T2"/>
        <w:tabs>
          <w:tab w:val="left" w:pos="720"/>
          <w:tab w:val="right" w:leader="dot" w:pos="9060"/>
        </w:tabs>
        <w:rPr>
          <w:rFonts w:asciiTheme="minorHAnsi" w:eastAsiaTheme="minorEastAsia" w:hAnsiTheme="minorHAnsi" w:cstheme="minorBidi"/>
          <w:smallCaps w:val="0"/>
          <w:noProof/>
          <w:kern w:val="2"/>
          <w:sz w:val="24"/>
          <w:szCs w:val="24"/>
          <w14:ligatures w14:val="standardContextual"/>
        </w:rPr>
      </w:pPr>
      <w:hyperlink w:anchor="_Toc184742425" w:history="1">
        <w:r w:rsidRPr="00A2580F">
          <w:rPr>
            <w:rStyle w:val="Kpr"/>
            <w:noProof/>
          </w:rPr>
          <w:t>C.</w:t>
        </w:r>
        <w:r>
          <w:rPr>
            <w:rFonts w:asciiTheme="minorHAnsi" w:eastAsiaTheme="minorEastAsia" w:hAnsiTheme="minorHAnsi" w:cstheme="minorBidi"/>
            <w:smallCaps w:val="0"/>
            <w:noProof/>
            <w:kern w:val="2"/>
            <w:sz w:val="24"/>
            <w:szCs w:val="24"/>
            <w14:ligatures w14:val="standardContextual"/>
          </w:rPr>
          <w:tab/>
        </w:r>
        <w:r w:rsidRPr="00A2580F">
          <w:rPr>
            <w:rStyle w:val="Kpr"/>
            <w:noProof/>
          </w:rPr>
          <w:t>İDAREYE İLİŞKİN BİLGİLER</w:t>
        </w:r>
        <w:r>
          <w:rPr>
            <w:noProof/>
            <w:webHidden/>
          </w:rPr>
          <w:tab/>
        </w:r>
        <w:r>
          <w:rPr>
            <w:noProof/>
            <w:webHidden/>
          </w:rPr>
          <w:fldChar w:fldCharType="begin"/>
        </w:r>
        <w:r>
          <w:rPr>
            <w:noProof/>
            <w:webHidden/>
          </w:rPr>
          <w:instrText xml:space="preserve"> PAGEREF _Toc184742425 \h </w:instrText>
        </w:r>
        <w:r>
          <w:rPr>
            <w:noProof/>
            <w:webHidden/>
          </w:rPr>
        </w:r>
        <w:r>
          <w:rPr>
            <w:noProof/>
            <w:webHidden/>
          </w:rPr>
          <w:fldChar w:fldCharType="separate"/>
        </w:r>
        <w:r>
          <w:rPr>
            <w:noProof/>
            <w:webHidden/>
          </w:rPr>
          <w:t>3</w:t>
        </w:r>
        <w:r>
          <w:rPr>
            <w:noProof/>
            <w:webHidden/>
          </w:rPr>
          <w:fldChar w:fldCharType="end"/>
        </w:r>
      </w:hyperlink>
    </w:p>
    <w:p w14:paraId="6B1B23A1" w14:textId="0CA888B3" w:rsidR="009245F7" w:rsidRDefault="009245F7">
      <w:pPr>
        <w:pStyle w:val="T3"/>
        <w:tabs>
          <w:tab w:val="left" w:pos="960"/>
          <w:tab w:val="right" w:leader="dot" w:pos="9060"/>
        </w:tabs>
        <w:rPr>
          <w:rFonts w:asciiTheme="minorHAnsi" w:eastAsiaTheme="minorEastAsia" w:hAnsiTheme="minorHAnsi" w:cstheme="minorBidi"/>
          <w:i w:val="0"/>
          <w:iCs w:val="0"/>
          <w:noProof/>
          <w:kern w:val="2"/>
          <w:sz w:val="24"/>
          <w:szCs w:val="24"/>
          <w14:ligatures w14:val="standardContextual"/>
        </w:rPr>
      </w:pPr>
      <w:hyperlink w:anchor="_Toc184742426" w:history="1">
        <w:r w:rsidRPr="00A2580F">
          <w:rPr>
            <w:rStyle w:val="Kpr"/>
            <w:noProof/>
          </w:rPr>
          <w:t>1.</w:t>
        </w:r>
        <w:r>
          <w:rPr>
            <w:rFonts w:asciiTheme="minorHAnsi" w:eastAsiaTheme="minorEastAsia" w:hAnsiTheme="minorHAnsi" w:cstheme="minorBidi"/>
            <w:i w:val="0"/>
            <w:iCs w:val="0"/>
            <w:noProof/>
            <w:kern w:val="2"/>
            <w:sz w:val="24"/>
            <w:szCs w:val="24"/>
            <w14:ligatures w14:val="standardContextual"/>
          </w:rPr>
          <w:tab/>
        </w:r>
        <w:r w:rsidRPr="00A2580F">
          <w:rPr>
            <w:rStyle w:val="Kpr"/>
            <w:noProof/>
          </w:rPr>
          <w:t>Örgüt Yapısı</w:t>
        </w:r>
        <w:r>
          <w:rPr>
            <w:noProof/>
            <w:webHidden/>
          </w:rPr>
          <w:tab/>
        </w:r>
        <w:r>
          <w:rPr>
            <w:noProof/>
            <w:webHidden/>
          </w:rPr>
          <w:fldChar w:fldCharType="begin"/>
        </w:r>
        <w:r>
          <w:rPr>
            <w:noProof/>
            <w:webHidden/>
          </w:rPr>
          <w:instrText xml:space="preserve"> PAGEREF _Toc184742426 \h </w:instrText>
        </w:r>
        <w:r>
          <w:rPr>
            <w:noProof/>
            <w:webHidden/>
          </w:rPr>
        </w:r>
        <w:r>
          <w:rPr>
            <w:noProof/>
            <w:webHidden/>
          </w:rPr>
          <w:fldChar w:fldCharType="separate"/>
        </w:r>
        <w:r>
          <w:rPr>
            <w:noProof/>
            <w:webHidden/>
          </w:rPr>
          <w:t>3</w:t>
        </w:r>
        <w:r>
          <w:rPr>
            <w:noProof/>
            <w:webHidden/>
          </w:rPr>
          <w:fldChar w:fldCharType="end"/>
        </w:r>
      </w:hyperlink>
    </w:p>
    <w:p w14:paraId="0B32D140" w14:textId="31050A67" w:rsidR="009245F7" w:rsidRDefault="009245F7">
      <w:pPr>
        <w:pStyle w:val="T5"/>
        <w:tabs>
          <w:tab w:val="left" w:pos="1540"/>
          <w:tab w:val="right" w:leader="dot" w:pos="9060"/>
        </w:tabs>
        <w:rPr>
          <w:rFonts w:asciiTheme="minorHAnsi" w:eastAsiaTheme="minorEastAsia" w:hAnsiTheme="minorHAnsi" w:cstheme="minorBidi"/>
          <w:noProof/>
          <w:kern w:val="2"/>
          <w:sz w:val="24"/>
          <w:szCs w:val="24"/>
          <w14:ligatures w14:val="standardContextual"/>
        </w:rPr>
      </w:pPr>
      <w:hyperlink w:anchor="_Toc184742427" w:history="1">
        <w:r w:rsidRPr="00A2580F">
          <w:rPr>
            <w:rStyle w:val="Kpr"/>
            <w:noProof/>
          </w:rPr>
          <w:t>a.</w:t>
        </w:r>
        <w:r>
          <w:rPr>
            <w:rFonts w:asciiTheme="minorHAnsi" w:eastAsiaTheme="minorEastAsia" w:hAnsiTheme="minorHAnsi" w:cstheme="minorBidi"/>
            <w:noProof/>
            <w:kern w:val="2"/>
            <w:sz w:val="24"/>
            <w:szCs w:val="24"/>
            <w14:ligatures w14:val="standardContextual"/>
          </w:rPr>
          <w:tab/>
        </w:r>
        <w:r w:rsidRPr="00A2580F">
          <w:rPr>
            <w:rStyle w:val="Kpr"/>
            <w:noProof/>
          </w:rPr>
          <w:t>Merkez Üyelerinin İdari Görevleri</w:t>
        </w:r>
        <w:r>
          <w:rPr>
            <w:noProof/>
            <w:webHidden/>
          </w:rPr>
          <w:tab/>
        </w:r>
        <w:r>
          <w:rPr>
            <w:noProof/>
            <w:webHidden/>
          </w:rPr>
          <w:fldChar w:fldCharType="begin"/>
        </w:r>
        <w:r>
          <w:rPr>
            <w:noProof/>
            <w:webHidden/>
          </w:rPr>
          <w:instrText xml:space="preserve"> PAGEREF _Toc184742427 \h </w:instrText>
        </w:r>
        <w:r>
          <w:rPr>
            <w:noProof/>
            <w:webHidden/>
          </w:rPr>
        </w:r>
        <w:r>
          <w:rPr>
            <w:noProof/>
            <w:webHidden/>
          </w:rPr>
          <w:fldChar w:fldCharType="separate"/>
        </w:r>
        <w:r>
          <w:rPr>
            <w:noProof/>
            <w:webHidden/>
          </w:rPr>
          <w:t>3</w:t>
        </w:r>
        <w:r>
          <w:rPr>
            <w:noProof/>
            <w:webHidden/>
          </w:rPr>
          <w:fldChar w:fldCharType="end"/>
        </w:r>
      </w:hyperlink>
    </w:p>
    <w:p w14:paraId="37923E2C" w14:textId="2451E8C9" w:rsidR="009245F7" w:rsidRDefault="009245F7">
      <w:pPr>
        <w:pStyle w:val="T5"/>
        <w:tabs>
          <w:tab w:val="left" w:pos="1540"/>
          <w:tab w:val="right" w:leader="dot" w:pos="9060"/>
        </w:tabs>
        <w:rPr>
          <w:rFonts w:asciiTheme="minorHAnsi" w:eastAsiaTheme="minorEastAsia" w:hAnsiTheme="minorHAnsi" w:cstheme="minorBidi"/>
          <w:noProof/>
          <w:kern w:val="2"/>
          <w:sz w:val="24"/>
          <w:szCs w:val="24"/>
          <w14:ligatures w14:val="standardContextual"/>
        </w:rPr>
      </w:pPr>
      <w:hyperlink w:anchor="_Toc184742428" w:history="1">
        <w:r w:rsidRPr="00A2580F">
          <w:rPr>
            <w:rStyle w:val="Kpr"/>
            <w:noProof/>
          </w:rPr>
          <w:t>b.</w:t>
        </w:r>
        <w:r>
          <w:rPr>
            <w:rFonts w:asciiTheme="minorHAnsi" w:eastAsiaTheme="minorEastAsia" w:hAnsiTheme="minorHAnsi" w:cstheme="minorBidi"/>
            <w:noProof/>
            <w:kern w:val="2"/>
            <w:sz w:val="24"/>
            <w:szCs w:val="24"/>
            <w14:ligatures w14:val="standardContextual"/>
          </w:rPr>
          <w:tab/>
        </w:r>
        <w:r w:rsidRPr="00A2580F">
          <w:rPr>
            <w:rStyle w:val="Kpr"/>
            <w:noProof/>
          </w:rPr>
          <w:t>Birimin Faaliyet Gösterdiği Bina/Yer Adı /Birime Ait Fotoğraflar</w:t>
        </w:r>
        <w:r>
          <w:rPr>
            <w:noProof/>
            <w:webHidden/>
          </w:rPr>
          <w:tab/>
        </w:r>
        <w:r>
          <w:rPr>
            <w:noProof/>
            <w:webHidden/>
          </w:rPr>
          <w:fldChar w:fldCharType="begin"/>
        </w:r>
        <w:r>
          <w:rPr>
            <w:noProof/>
            <w:webHidden/>
          </w:rPr>
          <w:instrText xml:space="preserve"> PAGEREF _Toc184742428 \h </w:instrText>
        </w:r>
        <w:r>
          <w:rPr>
            <w:noProof/>
            <w:webHidden/>
          </w:rPr>
        </w:r>
        <w:r>
          <w:rPr>
            <w:noProof/>
            <w:webHidden/>
          </w:rPr>
          <w:fldChar w:fldCharType="separate"/>
        </w:r>
        <w:r>
          <w:rPr>
            <w:noProof/>
            <w:webHidden/>
          </w:rPr>
          <w:t>4</w:t>
        </w:r>
        <w:r>
          <w:rPr>
            <w:noProof/>
            <w:webHidden/>
          </w:rPr>
          <w:fldChar w:fldCharType="end"/>
        </w:r>
      </w:hyperlink>
    </w:p>
    <w:p w14:paraId="0067E120" w14:textId="55B22817" w:rsidR="009245F7" w:rsidRDefault="009245F7">
      <w:pPr>
        <w:pStyle w:val="T3"/>
        <w:tabs>
          <w:tab w:val="left" w:pos="960"/>
          <w:tab w:val="right" w:leader="dot" w:pos="9060"/>
        </w:tabs>
        <w:rPr>
          <w:rFonts w:asciiTheme="minorHAnsi" w:eastAsiaTheme="minorEastAsia" w:hAnsiTheme="minorHAnsi" w:cstheme="minorBidi"/>
          <w:i w:val="0"/>
          <w:iCs w:val="0"/>
          <w:noProof/>
          <w:kern w:val="2"/>
          <w:sz w:val="24"/>
          <w:szCs w:val="24"/>
          <w14:ligatures w14:val="standardContextual"/>
        </w:rPr>
      </w:pPr>
      <w:hyperlink w:anchor="_Toc184742429" w:history="1">
        <w:r w:rsidRPr="00A2580F">
          <w:rPr>
            <w:rStyle w:val="Kpr"/>
            <w:noProof/>
          </w:rPr>
          <w:t>2.</w:t>
        </w:r>
        <w:r>
          <w:rPr>
            <w:rFonts w:asciiTheme="minorHAnsi" w:eastAsiaTheme="minorEastAsia" w:hAnsiTheme="minorHAnsi" w:cstheme="minorBidi"/>
            <w:i w:val="0"/>
            <w:iCs w:val="0"/>
            <w:noProof/>
            <w:kern w:val="2"/>
            <w:sz w:val="24"/>
            <w:szCs w:val="24"/>
            <w14:ligatures w14:val="standardContextual"/>
          </w:rPr>
          <w:tab/>
        </w:r>
        <w:r w:rsidRPr="00A2580F">
          <w:rPr>
            <w:rStyle w:val="Kpr"/>
            <w:noProof/>
          </w:rPr>
          <w:t>Teşkilat Yapısı</w:t>
        </w:r>
        <w:r>
          <w:rPr>
            <w:noProof/>
            <w:webHidden/>
          </w:rPr>
          <w:tab/>
        </w:r>
        <w:r>
          <w:rPr>
            <w:noProof/>
            <w:webHidden/>
          </w:rPr>
          <w:fldChar w:fldCharType="begin"/>
        </w:r>
        <w:r>
          <w:rPr>
            <w:noProof/>
            <w:webHidden/>
          </w:rPr>
          <w:instrText xml:space="preserve"> PAGEREF _Toc184742429 \h </w:instrText>
        </w:r>
        <w:r>
          <w:rPr>
            <w:noProof/>
            <w:webHidden/>
          </w:rPr>
        </w:r>
        <w:r>
          <w:rPr>
            <w:noProof/>
            <w:webHidden/>
          </w:rPr>
          <w:fldChar w:fldCharType="separate"/>
        </w:r>
        <w:r>
          <w:rPr>
            <w:noProof/>
            <w:webHidden/>
          </w:rPr>
          <w:t>4</w:t>
        </w:r>
        <w:r>
          <w:rPr>
            <w:noProof/>
            <w:webHidden/>
          </w:rPr>
          <w:fldChar w:fldCharType="end"/>
        </w:r>
      </w:hyperlink>
    </w:p>
    <w:p w14:paraId="2C343283" w14:textId="797B42EC" w:rsidR="009245F7" w:rsidRDefault="009245F7">
      <w:pPr>
        <w:pStyle w:val="T3"/>
        <w:tabs>
          <w:tab w:val="left" w:pos="960"/>
          <w:tab w:val="right" w:leader="dot" w:pos="9060"/>
        </w:tabs>
        <w:rPr>
          <w:rFonts w:asciiTheme="minorHAnsi" w:eastAsiaTheme="minorEastAsia" w:hAnsiTheme="minorHAnsi" w:cstheme="minorBidi"/>
          <w:i w:val="0"/>
          <w:iCs w:val="0"/>
          <w:noProof/>
          <w:kern w:val="2"/>
          <w:sz w:val="24"/>
          <w:szCs w:val="24"/>
          <w14:ligatures w14:val="standardContextual"/>
        </w:rPr>
      </w:pPr>
      <w:hyperlink w:anchor="_Toc184742430" w:history="1">
        <w:r w:rsidRPr="00A2580F">
          <w:rPr>
            <w:rStyle w:val="Kpr"/>
            <w:noProof/>
          </w:rPr>
          <w:t>3.</w:t>
        </w:r>
        <w:r>
          <w:rPr>
            <w:rFonts w:asciiTheme="minorHAnsi" w:eastAsiaTheme="minorEastAsia" w:hAnsiTheme="minorHAnsi" w:cstheme="minorBidi"/>
            <w:i w:val="0"/>
            <w:iCs w:val="0"/>
            <w:noProof/>
            <w:kern w:val="2"/>
            <w:sz w:val="24"/>
            <w:szCs w:val="24"/>
            <w14:ligatures w14:val="standardContextual"/>
          </w:rPr>
          <w:tab/>
        </w:r>
        <w:r w:rsidRPr="00A2580F">
          <w:rPr>
            <w:rStyle w:val="Kpr"/>
            <w:noProof/>
          </w:rPr>
          <w:t>Teknoloji ve Bilişim Altyapısı</w:t>
        </w:r>
        <w:r>
          <w:rPr>
            <w:noProof/>
            <w:webHidden/>
          </w:rPr>
          <w:tab/>
        </w:r>
        <w:r>
          <w:rPr>
            <w:noProof/>
            <w:webHidden/>
          </w:rPr>
          <w:fldChar w:fldCharType="begin"/>
        </w:r>
        <w:r>
          <w:rPr>
            <w:noProof/>
            <w:webHidden/>
          </w:rPr>
          <w:instrText xml:space="preserve"> PAGEREF _Toc184742430 \h </w:instrText>
        </w:r>
        <w:r>
          <w:rPr>
            <w:noProof/>
            <w:webHidden/>
          </w:rPr>
        </w:r>
        <w:r>
          <w:rPr>
            <w:noProof/>
            <w:webHidden/>
          </w:rPr>
          <w:fldChar w:fldCharType="separate"/>
        </w:r>
        <w:r>
          <w:rPr>
            <w:noProof/>
            <w:webHidden/>
          </w:rPr>
          <w:t>4</w:t>
        </w:r>
        <w:r>
          <w:rPr>
            <w:noProof/>
            <w:webHidden/>
          </w:rPr>
          <w:fldChar w:fldCharType="end"/>
        </w:r>
      </w:hyperlink>
    </w:p>
    <w:p w14:paraId="698293AC" w14:textId="56EF06E8" w:rsidR="009245F7" w:rsidRDefault="009245F7">
      <w:pPr>
        <w:pStyle w:val="T4"/>
        <w:tabs>
          <w:tab w:val="left" w:pos="1100"/>
          <w:tab w:val="right" w:leader="dot" w:pos="9060"/>
        </w:tabs>
        <w:rPr>
          <w:rFonts w:asciiTheme="minorHAnsi" w:eastAsiaTheme="minorEastAsia" w:hAnsiTheme="minorHAnsi" w:cstheme="minorBidi"/>
          <w:noProof/>
          <w:kern w:val="2"/>
          <w:sz w:val="24"/>
          <w:szCs w:val="24"/>
          <w14:ligatures w14:val="standardContextual"/>
        </w:rPr>
      </w:pPr>
      <w:hyperlink w:anchor="_Toc184742431" w:history="1">
        <w:r w:rsidRPr="00A2580F">
          <w:rPr>
            <w:rStyle w:val="Kpr"/>
            <w:noProof/>
          </w:rPr>
          <w:t>a.</w:t>
        </w:r>
        <w:r>
          <w:rPr>
            <w:rFonts w:asciiTheme="minorHAnsi" w:eastAsiaTheme="minorEastAsia" w:hAnsiTheme="minorHAnsi" w:cstheme="minorBidi"/>
            <w:noProof/>
            <w:kern w:val="2"/>
            <w:sz w:val="24"/>
            <w:szCs w:val="24"/>
            <w14:ligatures w14:val="standardContextual"/>
          </w:rPr>
          <w:tab/>
        </w:r>
        <w:r w:rsidRPr="00A2580F">
          <w:rPr>
            <w:rStyle w:val="Kpr"/>
            <w:noProof/>
          </w:rPr>
          <w:t>Kullanılan Yazılımlar</w:t>
        </w:r>
        <w:r>
          <w:rPr>
            <w:noProof/>
            <w:webHidden/>
          </w:rPr>
          <w:tab/>
        </w:r>
        <w:r>
          <w:rPr>
            <w:noProof/>
            <w:webHidden/>
          </w:rPr>
          <w:fldChar w:fldCharType="begin"/>
        </w:r>
        <w:r>
          <w:rPr>
            <w:noProof/>
            <w:webHidden/>
          </w:rPr>
          <w:instrText xml:space="preserve"> PAGEREF _Toc184742431 \h </w:instrText>
        </w:r>
        <w:r>
          <w:rPr>
            <w:noProof/>
            <w:webHidden/>
          </w:rPr>
        </w:r>
        <w:r>
          <w:rPr>
            <w:noProof/>
            <w:webHidden/>
          </w:rPr>
          <w:fldChar w:fldCharType="separate"/>
        </w:r>
        <w:r>
          <w:rPr>
            <w:noProof/>
            <w:webHidden/>
          </w:rPr>
          <w:t>4</w:t>
        </w:r>
        <w:r>
          <w:rPr>
            <w:noProof/>
            <w:webHidden/>
          </w:rPr>
          <w:fldChar w:fldCharType="end"/>
        </w:r>
      </w:hyperlink>
    </w:p>
    <w:p w14:paraId="51680BAB" w14:textId="48CF2182" w:rsidR="009245F7" w:rsidRDefault="009245F7">
      <w:pPr>
        <w:pStyle w:val="T3"/>
        <w:tabs>
          <w:tab w:val="left" w:pos="960"/>
          <w:tab w:val="right" w:leader="dot" w:pos="9060"/>
        </w:tabs>
        <w:rPr>
          <w:rFonts w:asciiTheme="minorHAnsi" w:eastAsiaTheme="minorEastAsia" w:hAnsiTheme="minorHAnsi" w:cstheme="minorBidi"/>
          <w:i w:val="0"/>
          <w:iCs w:val="0"/>
          <w:noProof/>
          <w:kern w:val="2"/>
          <w:sz w:val="24"/>
          <w:szCs w:val="24"/>
          <w14:ligatures w14:val="standardContextual"/>
        </w:rPr>
      </w:pPr>
      <w:hyperlink w:anchor="_Toc184742432" w:history="1">
        <w:r w:rsidRPr="00A2580F">
          <w:rPr>
            <w:rStyle w:val="Kpr"/>
            <w:noProof/>
          </w:rPr>
          <w:t>4.</w:t>
        </w:r>
        <w:r>
          <w:rPr>
            <w:rFonts w:asciiTheme="minorHAnsi" w:eastAsiaTheme="minorEastAsia" w:hAnsiTheme="minorHAnsi" w:cstheme="minorBidi"/>
            <w:i w:val="0"/>
            <w:iCs w:val="0"/>
            <w:noProof/>
            <w:kern w:val="2"/>
            <w:sz w:val="24"/>
            <w:szCs w:val="24"/>
            <w14:ligatures w14:val="standardContextual"/>
          </w:rPr>
          <w:tab/>
        </w:r>
        <w:r w:rsidRPr="00A2580F">
          <w:rPr>
            <w:rStyle w:val="Kpr"/>
            <w:noProof/>
          </w:rPr>
          <w:t>İnsan Kaynakları</w:t>
        </w:r>
        <w:r>
          <w:rPr>
            <w:noProof/>
            <w:webHidden/>
          </w:rPr>
          <w:tab/>
        </w:r>
        <w:r>
          <w:rPr>
            <w:noProof/>
            <w:webHidden/>
          </w:rPr>
          <w:fldChar w:fldCharType="begin"/>
        </w:r>
        <w:r>
          <w:rPr>
            <w:noProof/>
            <w:webHidden/>
          </w:rPr>
          <w:instrText xml:space="preserve"> PAGEREF _Toc184742432 \h </w:instrText>
        </w:r>
        <w:r>
          <w:rPr>
            <w:noProof/>
            <w:webHidden/>
          </w:rPr>
        </w:r>
        <w:r>
          <w:rPr>
            <w:noProof/>
            <w:webHidden/>
          </w:rPr>
          <w:fldChar w:fldCharType="separate"/>
        </w:r>
        <w:r>
          <w:rPr>
            <w:noProof/>
            <w:webHidden/>
          </w:rPr>
          <w:t>4</w:t>
        </w:r>
        <w:r>
          <w:rPr>
            <w:noProof/>
            <w:webHidden/>
          </w:rPr>
          <w:fldChar w:fldCharType="end"/>
        </w:r>
      </w:hyperlink>
    </w:p>
    <w:p w14:paraId="1F948553" w14:textId="46423695" w:rsidR="009245F7" w:rsidRDefault="009245F7">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2433" w:history="1">
        <w:r w:rsidRPr="00A2580F">
          <w:rPr>
            <w:rStyle w:val="Kpr"/>
            <w:noProof/>
          </w:rPr>
          <w:t>4.1.</w:t>
        </w:r>
        <w:r>
          <w:rPr>
            <w:rFonts w:asciiTheme="minorHAnsi" w:eastAsiaTheme="minorEastAsia" w:hAnsiTheme="minorHAnsi" w:cstheme="minorBidi"/>
            <w:noProof/>
            <w:kern w:val="2"/>
            <w:sz w:val="24"/>
            <w:szCs w:val="24"/>
            <w14:ligatures w14:val="standardContextual"/>
          </w:rPr>
          <w:tab/>
        </w:r>
        <w:r w:rsidRPr="00A2580F">
          <w:rPr>
            <w:rStyle w:val="Kpr"/>
            <w:noProof/>
          </w:rPr>
          <w:t>Birimde Görevli Akademik ve İdari Personel Sayısı</w:t>
        </w:r>
        <w:r>
          <w:rPr>
            <w:noProof/>
            <w:webHidden/>
          </w:rPr>
          <w:tab/>
        </w:r>
        <w:r>
          <w:rPr>
            <w:noProof/>
            <w:webHidden/>
          </w:rPr>
          <w:fldChar w:fldCharType="begin"/>
        </w:r>
        <w:r>
          <w:rPr>
            <w:noProof/>
            <w:webHidden/>
          </w:rPr>
          <w:instrText xml:space="preserve"> PAGEREF _Toc184742433 \h </w:instrText>
        </w:r>
        <w:r>
          <w:rPr>
            <w:noProof/>
            <w:webHidden/>
          </w:rPr>
        </w:r>
        <w:r>
          <w:rPr>
            <w:noProof/>
            <w:webHidden/>
          </w:rPr>
          <w:fldChar w:fldCharType="separate"/>
        </w:r>
        <w:r>
          <w:rPr>
            <w:noProof/>
            <w:webHidden/>
          </w:rPr>
          <w:t>4</w:t>
        </w:r>
        <w:r>
          <w:rPr>
            <w:noProof/>
            <w:webHidden/>
          </w:rPr>
          <w:fldChar w:fldCharType="end"/>
        </w:r>
      </w:hyperlink>
    </w:p>
    <w:p w14:paraId="1FCB91B4" w14:textId="3EEA1081" w:rsidR="009245F7" w:rsidRDefault="009245F7">
      <w:pPr>
        <w:pStyle w:val="T3"/>
        <w:tabs>
          <w:tab w:val="left" w:pos="960"/>
          <w:tab w:val="right" w:leader="dot" w:pos="9060"/>
        </w:tabs>
        <w:rPr>
          <w:rFonts w:asciiTheme="minorHAnsi" w:eastAsiaTheme="minorEastAsia" w:hAnsiTheme="minorHAnsi" w:cstheme="minorBidi"/>
          <w:i w:val="0"/>
          <w:iCs w:val="0"/>
          <w:noProof/>
          <w:kern w:val="2"/>
          <w:sz w:val="24"/>
          <w:szCs w:val="24"/>
          <w14:ligatures w14:val="standardContextual"/>
        </w:rPr>
      </w:pPr>
      <w:hyperlink w:anchor="_Toc184742434" w:history="1">
        <w:r w:rsidRPr="00A2580F">
          <w:rPr>
            <w:rStyle w:val="Kpr"/>
            <w:noProof/>
          </w:rPr>
          <w:t>5.</w:t>
        </w:r>
        <w:r>
          <w:rPr>
            <w:rFonts w:asciiTheme="minorHAnsi" w:eastAsiaTheme="minorEastAsia" w:hAnsiTheme="minorHAnsi" w:cstheme="minorBidi"/>
            <w:i w:val="0"/>
            <w:iCs w:val="0"/>
            <w:noProof/>
            <w:kern w:val="2"/>
            <w:sz w:val="24"/>
            <w:szCs w:val="24"/>
            <w14:ligatures w14:val="standardContextual"/>
          </w:rPr>
          <w:tab/>
        </w:r>
        <w:r w:rsidRPr="00A2580F">
          <w:rPr>
            <w:rStyle w:val="Kpr"/>
            <w:noProof/>
          </w:rPr>
          <w:t>Sunulan Hizmetler</w:t>
        </w:r>
        <w:r>
          <w:rPr>
            <w:noProof/>
            <w:webHidden/>
          </w:rPr>
          <w:tab/>
        </w:r>
        <w:r>
          <w:rPr>
            <w:noProof/>
            <w:webHidden/>
          </w:rPr>
          <w:fldChar w:fldCharType="begin"/>
        </w:r>
        <w:r>
          <w:rPr>
            <w:noProof/>
            <w:webHidden/>
          </w:rPr>
          <w:instrText xml:space="preserve"> PAGEREF _Toc184742434 \h </w:instrText>
        </w:r>
        <w:r>
          <w:rPr>
            <w:noProof/>
            <w:webHidden/>
          </w:rPr>
        </w:r>
        <w:r>
          <w:rPr>
            <w:noProof/>
            <w:webHidden/>
          </w:rPr>
          <w:fldChar w:fldCharType="separate"/>
        </w:r>
        <w:r>
          <w:rPr>
            <w:noProof/>
            <w:webHidden/>
          </w:rPr>
          <w:t>5</w:t>
        </w:r>
        <w:r>
          <w:rPr>
            <w:noProof/>
            <w:webHidden/>
          </w:rPr>
          <w:fldChar w:fldCharType="end"/>
        </w:r>
      </w:hyperlink>
    </w:p>
    <w:p w14:paraId="5FA163FB" w14:textId="260E438D" w:rsidR="009245F7" w:rsidRDefault="009245F7">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2435" w:history="1">
        <w:r w:rsidRPr="00A2580F">
          <w:rPr>
            <w:rStyle w:val="Kpr"/>
            <w:noProof/>
          </w:rPr>
          <w:t>5.1.</w:t>
        </w:r>
        <w:r>
          <w:rPr>
            <w:rFonts w:asciiTheme="minorHAnsi" w:eastAsiaTheme="minorEastAsia" w:hAnsiTheme="minorHAnsi" w:cstheme="minorBidi"/>
            <w:noProof/>
            <w:kern w:val="2"/>
            <w:sz w:val="24"/>
            <w:szCs w:val="24"/>
            <w14:ligatures w14:val="standardContextual"/>
          </w:rPr>
          <w:tab/>
        </w:r>
        <w:r w:rsidRPr="00A2580F">
          <w:rPr>
            <w:rStyle w:val="Kpr"/>
            <w:noProof/>
          </w:rPr>
          <w:t>2024 yılı İçerisinde Gerçekleştirilen Faaliyetler</w:t>
        </w:r>
        <w:r>
          <w:rPr>
            <w:noProof/>
            <w:webHidden/>
          </w:rPr>
          <w:tab/>
        </w:r>
        <w:r>
          <w:rPr>
            <w:noProof/>
            <w:webHidden/>
          </w:rPr>
          <w:fldChar w:fldCharType="begin"/>
        </w:r>
        <w:r>
          <w:rPr>
            <w:noProof/>
            <w:webHidden/>
          </w:rPr>
          <w:instrText xml:space="preserve"> PAGEREF _Toc184742435 \h </w:instrText>
        </w:r>
        <w:r>
          <w:rPr>
            <w:noProof/>
            <w:webHidden/>
          </w:rPr>
        </w:r>
        <w:r>
          <w:rPr>
            <w:noProof/>
            <w:webHidden/>
          </w:rPr>
          <w:fldChar w:fldCharType="separate"/>
        </w:r>
        <w:r>
          <w:rPr>
            <w:noProof/>
            <w:webHidden/>
          </w:rPr>
          <w:t>5</w:t>
        </w:r>
        <w:r>
          <w:rPr>
            <w:noProof/>
            <w:webHidden/>
          </w:rPr>
          <w:fldChar w:fldCharType="end"/>
        </w:r>
      </w:hyperlink>
    </w:p>
    <w:p w14:paraId="4D8579DC" w14:textId="6ED13B2E" w:rsidR="009245F7" w:rsidRDefault="009245F7">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2436" w:history="1">
        <w:r w:rsidRPr="00A2580F">
          <w:rPr>
            <w:rStyle w:val="Kpr"/>
            <w:noProof/>
          </w:rPr>
          <w:t>5.2.</w:t>
        </w:r>
        <w:r>
          <w:rPr>
            <w:rFonts w:asciiTheme="minorHAnsi" w:eastAsiaTheme="minorEastAsia" w:hAnsiTheme="minorHAnsi" w:cstheme="minorBidi"/>
            <w:noProof/>
            <w:kern w:val="2"/>
            <w:sz w:val="24"/>
            <w:szCs w:val="24"/>
            <w14:ligatures w14:val="standardContextual"/>
          </w:rPr>
          <w:tab/>
        </w:r>
        <w:r w:rsidRPr="00A2580F">
          <w:rPr>
            <w:rStyle w:val="Kpr"/>
            <w:noProof/>
          </w:rPr>
          <w:t>Diğer Hizmetler</w:t>
        </w:r>
        <w:r>
          <w:rPr>
            <w:noProof/>
            <w:webHidden/>
          </w:rPr>
          <w:tab/>
        </w:r>
        <w:r>
          <w:rPr>
            <w:noProof/>
            <w:webHidden/>
          </w:rPr>
          <w:fldChar w:fldCharType="begin"/>
        </w:r>
        <w:r>
          <w:rPr>
            <w:noProof/>
            <w:webHidden/>
          </w:rPr>
          <w:instrText xml:space="preserve"> PAGEREF _Toc184742436 \h </w:instrText>
        </w:r>
        <w:r>
          <w:rPr>
            <w:noProof/>
            <w:webHidden/>
          </w:rPr>
        </w:r>
        <w:r>
          <w:rPr>
            <w:noProof/>
            <w:webHidden/>
          </w:rPr>
          <w:fldChar w:fldCharType="separate"/>
        </w:r>
        <w:r>
          <w:rPr>
            <w:noProof/>
            <w:webHidden/>
          </w:rPr>
          <w:t>5</w:t>
        </w:r>
        <w:r>
          <w:rPr>
            <w:noProof/>
            <w:webHidden/>
          </w:rPr>
          <w:fldChar w:fldCharType="end"/>
        </w:r>
      </w:hyperlink>
    </w:p>
    <w:p w14:paraId="14A0D96C" w14:textId="08600B5E" w:rsidR="009245F7" w:rsidRDefault="009245F7">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2437" w:history="1">
        <w:r w:rsidRPr="00A2580F">
          <w:rPr>
            <w:rStyle w:val="Kpr"/>
            <w:noProof/>
          </w:rPr>
          <w:t>5.3.</w:t>
        </w:r>
        <w:r>
          <w:rPr>
            <w:rFonts w:asciiTheme="minorHAnsi" w:eastAsiaTheme="minorEastAsia" w:hAnsiTheme="minorHAnsi" w:cstheme="minorBidi"/>
            <w:noProof/>
            <w:kern w:val="2"/>
            <w:sz w:val="24"/>
            <w:szCs w:val="24"/>
            <w14:ligatures w14:val="standardContextual"/>
          </w:rPr>
          <w:tab/>
        </w:r>
        <w:r w:rsidRPr="00A2580F">
          <w:rPr>
            <w:rStyle w:val="Kpr"/>
            <w:noProof/>
          </w:rPr>
          <w:t>Başarılar</w:t>
        </w:r>
        <w:r>
          <w:rPr>
            <w:noProof/>
            <w:webHidden/>
          </w:rPr>
          <w:tab/>
        </w:r>
        <w:r>
          <w:rPr>
            <w:noProof/>
            <w:webHidden/>
          </w:rPr>
          <w:fldChar w:fldCharType="begin"/>
        </w:r>
        <w:r>
          <w:rPr>
            <w:noProof/>
            <w:webHidden/>
          </w:rPr>
          <w:instrText xml:space="preserve"> PAGEREF _Toc184742437 \h </w:instrText>
        </w:r>
        <w:r>
          <w:rPr>
            <w:noProof/>
            <w:webHidden/>
          </w:rPr>
        </w:r>
        <w:r>
          <w:rPr>
            <w:noProof/>
            <w:webHidden/>
          </w:rPr>
          <w:fldChar w:fldCharType="separate"/>
        </w:r>
        <w:r>
          <w:rPr>
            <w:noProof/>
            <w:webHidden/>
          </w:rPr>
          <w:t>5</w:t>
        </w:r>
        <w:r>
          <w:rPr>
            <w:noProof/>
            <w:webHidden/>
          </w:rPr>
          <w:fldChar w:fldCharType="end"/>
        </w:r>
      </w:hyperlink>
    </w:p>
    <w:p w14:paraId="79C1B84E" w14:textId="5F98EDCD" w:rsidR="009245F7" w:rsidRDefault="009245F7">
      <w:pPr>
        <w:pStyle w:val="T1"/>
        <w:rPr>
          <w:rFonts w:asciiTheme="minorHAnsi" w:eastAsiaTheme="minorEastAsia" w:hAnsiTheme="minorHAnsi" w:cstheme="minorBidi"/>
          <w:b w:val="0"/>
          <w:bCs w:val="0"/>
          <w:caps w:val="0"/>
          <w:noProof/>
          <w:kern w:val="2"/>
          <w:sz w:val="24"/>
          <w:szCs w:val="24"/>
          <w14:ligatures w14:val="standardContextual"/>
        </w:rPr>
      </w:pPr>
      <w:hyperlink w:anchor="_Toc184742438" w:history="1">
        <w:r w:rsidRPr="00A2580F">
          <w:rPr>
            <w:rStyle w:val="Kpr"/>
            <w:noProof/>
            <w14:scene3d>
              <w14:camera w14:prst="orthographicFront"/>
              <w14:lightRig w14:rig="threePt" w14:dir="t">
                <w14:rot w14:lat="0" w14:lon="0" w14:rev="0"/>
              </w14:lightRig>
            </w14:scene3d>
          </w:rPr>
          <w:t>II.</w:t>
        </w:r>
        <w:r w:rsidRPr="00A2580F">
          <w:rPr>
            <w:rStyle w:val="Kpr"/>
            <w:noProof/>
          </w:rPr>
          <w:t xml:space="preserve"> AMAÇLAR VE HEDEFLER</w:t>
        </w:r>
        <w:r>
          <w:rPr>
            <w:noProof/>
            <w:webHidden/>
          </w:rPr>
          <w:tab/>
        </w:r>
        <w:r>
          <w:rPr>
            <w:noProof/>
            <w:webHidden/>
          </w:rPr>
          <w:fldChar w:fldCharType="begin"/>
        </w:r>
        <w:r>
          <w:rPr>
            <w:noProof/>
            <w:webHidden/>
          </w:rPr>
          <w:instrText xml:space="preserve"> PAGEREF _Toc184742438 \h </w:instrText>
        </w:r>
        <w:r>
          <w:rPr>
            <w:noProof/>
            <w:webHidden/>
          </w:rPr>
        </w:r>
        <w:r>
          <w:rPr>
            <w:noProof/>
            <w:webHidden/>
          </w:rPr>
          <w:fldChar w:fldCharType="separate"/>
        </w:r>
        <w:r>
          <w:rPr>
            <w:noProof/>
            <w:webHidden/>
          </w:rPr>
          <w:t>5</w:t>
        </w:r>
        <w:r>
          <w:rPr>
            <w:noProof/>
            <w:webHidden/>
          </w:rPr>
          <w:fldChar w:fldCharType="end"/>
        </w:r>
      </w:hyperlink>
    </w:p>
    <w:p w14:paraId="17C891C2" w14:textId="3999E222" w:rsidR="009245F7" w:rsidRDefault="009245F7">
      <w:pPr>
        <w:pStyle w:val="T2"/>
        <w:tabs>
          <w:tab w:val="left" w:pos="720"/>
          <w:tab w:val="right" w:leader="dot" w:pos="9060"/>
        </w:tabs>
        <w:rPr>
          <w:rFonts w:asciiTheme="minorHAnsi" w:eastAsiaTheme="minorEastAsia" w:hAnsiTheme="minorHAnsi" w:cstheme="minorBidi"/>
          <w:smallCaps w:val="0"/>
          <w:noProof/>
          <w:kern w:val="2"/>
          <w:sz w:val="24"/>
          <w:szCs w:val="24"/>
          <w14:ligatures w14:val="standardContextual"/>
        </w:rPr>
      </w:pPr>
      <w:hyperlink w:anchor="_Toc184742439" w:history="1">
        <w:r w:rsidRPr="00A2580F">
          <w:rPr>
            <w:rStyle w:val="Kpr"/>
            <w:noProof/>
          </w:rPr>
          <w:t>A.</w:t>
        </w:r>
        <w:r>
          <w:rPr>
            <w:rFonts w:asciiTheme="minorHAnsi" w:eastAsiaTheme="minorEastAsia" w:hAnsiTheme="minorHAnsi" w:cstheme="minorBidi"/>
            <w:smallCaps w:val="0"/>
            <w:noProof/>
            <w:kern w:val="2"/>
            <w:sz w:val="24"/>
            <w:szCs w:val="24"/>
            <w14:ligatures w14:val="standardContextual"/>
          </w:rPr>
          <w:tab/>
        </w:r>
        <w:r w:rsidRPr="00A2580F">
          <w:rPr>
            <w:rStyle w:val="Kpr"/>
            <w:noProof/>
          </w:rPr>
          <w:t>TEMEL POLİTİKA VE ÖNCELİKLER</w:t>
        </w:r>
        <w:r>
          <w:rPr>
            <w:noProof/>
            <w:webHidden/>
          </w:rPr>
          <w:tab/>
        </w:r>
        <w:r>
          <w:rPr>
            <w:noProof/>
            <w:webHidden/>
          </w:rPr>
          <w:fldChar w:fldCharType="begin"/>
        </w:r>
        <w:r>
          <w:rPr>
            <w:noProof/>
            <w:webHidden/>
          </w:rPr>
          <w:instrText xml:space="preserve"> PAGEREF _Toc184742439 \h </w:instrText>
        </w:r>
        <w:r>
          <w:rPr>
            <w:noProof/>
            <w:webHidden/>
          </w:rPr>
        </w:r>
        <w:r>
          <w:rPr>
            <w:noProof/>
            <w:webHidden/>
          </w:rPr>
          <w:fldChar w:fldCharType="separate"/>
        </w:r>
        <w:r>
          <w:rPr>
            <w:noProof/>
            <w:webHidden/>
          </w:rPr>
          <w:t>5</w:t>
        </w:r>
        <w:r>
          <w:rPr>
            <w:noProof/>
            <w:webHidden/>
          </w:rPr>
          <w:fldChar w:fldCharType="end"/>
        </w:r>
      </w:hyperlink>
    </w:p>
    <w:p w14:paraId="048C780D" w14:textId="291D707B" w:rsidR="009245F7" w:rsidRDefault="009245F7">
      <w:pPr>
        <w:pStyle w:val="T2"/>
        <w:tabs>
          <w:tab w:val="left" w:pos="720"/>
          <w:tab w:val="right" w:leader="dot" w:pos="9060"/>
        </w:tabs>
        <w:rPr>
          <w:rFonts w:asciiTheme="minorHAnsi" w:eastAsiaTheme="minorEastAsia" w:hAnsiTheme="minorHAnsi" w:cstheme="minorBidi"/>
          <w:smallCaps w:val="0"/>
          <w:noProof/>
          <w:kern w:val="2"/>
          <w:sz w:val="24"/>
          <w:szCs w:val="24"/>
          <w14:ligatures w14:val="standardContextual"/>
        </w:rPr>
      </w:pPr>
      <w:hyperlink w:anchor="_Toc184742440" w:history="1">
        <w:r w:rsidRPr="00A2580F">
          <w:rPr>
            <w:rStyle w:val="Kpr"/>
            <w:noProof/>
          </w:rPr>
          <w:t>B.</w:t>
        </w:r>
        <w:r>
          <w:rPr>
            <w:rFonts w:asciiTheme="minorHAnsi" w:eastAsiaTheme="minorEastAsia" w:hAnsiTheme="minorHAnsi" w:cstheme="minorBidi"/>
            <w:smallCaps w:val="0"/>
            <w:noProof/>
            <w:kern w:val="2"/>
            <w:sz w:val="24"/>
            <w:szCs w:val="24"/>
            <w14:ligatures w14:val="standardContextual"/>
          </w:rPr>
          <w:tab/>
        </w:r>
        <w:r w:rsidRPr="00A2580F">
          <w:rPr>
            <w:rStyle w:val="Kpr"/>
            <w:noProof/>
          </w:rPr>
          <w:t>İDARENİN STRATEJİK PLANINDA YER ALAN AMAÇ VE HEDEFLER</w:t>
        </w:r>
        <w:r>
          <w:rPr>
            <w:noProof/>
            <w:webHidden/>
          </w:rPr>
          <w:tab/>
        </w:r>
        <w:r>
          <w:rPr>
            <w:noProof/>
            <w:webHidden/>
          </w:rPr>
          <w:fldChar w:fldCharType="begin"/>
        </w:r>
        <w:r>
          <w:rPr>
            <w:noProof/>
            <w:webHidden/>
          </w:rPr>
          <w:instrText xml:space="preserve"> PAGEREF _Toc184742440 \h </w:instrText>
        </w:r>
        <w:r>
          <w:rPr>
            <w:noProof/>
            <w:webHidden/>
          </w:rPr>
        </w:r>
        <w:r>
          <w:rPr>
            <w:noProof/>
            <w:webHidden/>
          </w:rPr>
          <w:fldChar w:fldCharType="separate"/>
        </w:r>
        <w:r>
          <w:rPr>
            <w:noProof/>
            <w:webHidden/>
          </w:rPr>
          <w:t>5</w:t>
        </w:r>
        <w:r>
          <w:rPr>
            <w:noProof/>
            <w:webHidden/>
          </w:rPr>
          <w:fldChar w:fldCharType="end"/>
        </w:r>
      </w:hyperlink>
    </w:p>
    <w:p w14:paraId="1BE64385" w14:textId="2351C3BB" w:rsidR="009245F7" w:rsidRDefault="009245F7">
      <w:pPr>
        <w:pStyle w:val="T2"/>
        <w:tabs>
          <w:tab w:val="left" w:pos="720"/>
          <w:tab w:val="right" w:leader="dot" w:pos="9060"/>
        </w:tabs>
        <w:rPr>
          <w:rFonts w:asciiTheme="minorHAnsi" w:eastAsiaTheme="minorEastAsia" w:hAnsiTheme="minorHAnsi" w:cstheme="minorBidi"/>
          <w:smallCaps w:val="0"/>
          <w:noProof/>
          <w:kern w:val="2"/>
          <w:sz w:val="24"/>
          <w:szCs w:val="24"/>
          <w14:ligatures w14:val="standardContextual"/>
        </w:rPr>
      </w:pPr>
      <w:hyperlink w:anchor="_Toc184742441" w:history="1">
        <w:r w:rsidRPr="00A2580F">
          <w:rPr>
            <w:rStyle w:val="Kpr"/>
            <w:noProof/>
          </w:rPr>
          <w:t>C.</w:t>
        </w:r>
        <w:r>
          <w:rPr>
            <w:rFonts w:asciiTheme="minorHAnsi" w:eastAsiaTheme="minorEastAsia" w:hAnsiTheme="minorHAnsi" w:cstheme="minorBidi"/>
            <w:smallCaps w:val="0"/>
            <w:noProof/>
            <w:kern w:val="2"/>
            <w:sz w:val="24"/>
            <w:szCs w:val="24"/>
            <w14:ligatures w14:val="standardContextual"/>
          </w:rPr>
          <w:tab/>
        </w:r>
        <w:r w:rsidRPr="00A2580F">
          <w:rPr>
            <w:rStyle w:val="Kpr"/>
            <w:noProof/>
          </w:rPr>
          <w:t>DİĞER HUSUSLAR</w:t>
        </w:r>
        <w:r>
          <w:rPr>
            <w:noProof/>
            <w:webHidden/>
          </w:rPr>
          <w:tab/>
        </w:r>
        <w:r>
          <w:rPr>
            <w:noProof/>
            <w:webHidden/>
          </w:rPr>
          <w:fldChar w:fldCharType="begin"/>
        </w:r>
        <w:r>
          <w:rPr>
            <w:noProof/>
            <w:webHidden/>
          </w:rPr>
          <w:instrText xml:space="preserve"> PAGEREF _Toc184742441 \h </w:instrText>
        </w:r>
        <w:r>
          <w:rPr>
            <w:noProof/>
            <w:webHidden/>
          </w:rPr>
        </w:r>
        <w:r>
          <w:rPr>
            <w:noProof/>
            <w:webHidden/>
          </w:rPr>
          <w:fldChar w:fldCharType="separate"/>
        </w:r>
        <w:r>
          <w:rPr>
            <w:noProof/>
            <w:webHidden/>
          </w:rPr>
          <w:t>5</w:t>
        </w:r>
        <w:r>
          <w:rPr>
            <w:noProof/>
            <w:webHidden/>
          </w:rPr>
          <w:fldChar w:fldCharType="end"/>
        </w:r>
      </w:hyperlink>
    </w:p>
    <w:p w14:paraId="6BB91304" w14:textId="304F3D90" w:rsidR="009245F7" w:rsidRDefault="009245F7">
      <w:pPr>
        <w:pStyle w:val="T1"/>
        <w:rPr>
          <w:rFonts w:asciiTheme="minorHAnsi" w:eastAsiaTheme="minorEastAsia" w:hAnsiTheme="minorHAnsi" w:cstheme="minorBidi"/>
          <w:b w:val="0"/>
          <w:bCs w:val="0"/>
          <w:caps w:val="0"/>
          <w:noProof/>
          <w:kern w:val="2"/>
          <w:sz w:val="24"/>
          <w:szCs w:val="24"/>
          <w14:ligatures w14:val="standardContextual"/>
        </w:rPr>
      </w:pPr>
      <w:hyperlink w:anchor="_Toc184742442" w:history="1">
        <w:r w:rsidRPr="00A2580F">
          <w:rPr>
            <w:rStyle w:val="Kpr"/>
            <w:noProof/>
          </w:rPr>
          <w:t>KURUMSAL KABİLİYET VE KAPASİTENİN DEĞERLENDİRİLMESİ</w:t>
        </w:r>
        <w:r>
          <w:rPr>
            <w:noProof/>
            <w:webHidden/>
          </w:rPr>
          <w:tab/>
        </w:r>
        <w:r>
          <w:rPr>
            <w:noProof/>
            <w:webHidden/>
          </w:rPr>
          <w:fldChar w:fldCharType="begin"/>
        </w:r>
        <w:r>
          <w:rPr>
            <w:noProof/>
            <w:webHidden/>
          </w:rPr>
          <w:instrText xml:space="preserve"> PAGEREF _Toc184742442 \h </w:instrText>
        </w:r>
        <w:r>
          <w:rPr>
            <w:noProof/>
            <w:webHidden/>
          </w:rPr>
        </w:r>
        <w:r>
          <w:rPr>
            <w:noProof/>
            <w:webHidden/>
          </w:rPr>
          <w:fldChar w:fldCharType="separate"/>
        </w:r>
        <w:r>
          <w:rPr>
            <w:noProof/>
            <w:webHidden/>
          </w:rPr>
          <w:t>5</w:t>
        </w:r>
        <w:r>
          <w:rPr>
            <w:noProof/>
            <w:webHidden/>
          </w:rPr>
          <w:fldChar w:fldCharType="end"/>
        </w:r>
      </w:hyperlink>
    </w:p>
    <w:p w14:paraId="361B6828" w14:textId="2A117EC2" w:rsidR="009245F7" w:rsidRDefault="009245F7">
      <w:pPr>
        <w:pStyle w:val="T2"/>
        <w:tabs>
          <w:tab w:val="left" w:pos="720"/>
          <w:tab w:val="right" w:leader="dot" w:pos="9060"/>
        </w:tabs>
        <w:rPr>
          <w:rFonts w:asciiTheme="minorHAnsi" w:eastAsiaTheme="minorEastAsia" w:hAnsiTheme="minorHAnsi" w:cstheme="minorBidi"/>
          <w:smallCaps w:val="0"/>
          <w:noProof/>
          <w:kern w:val="2"/>
          <w:sz w:val="24"/>
          <w:szCs w:val="24"/>
          <w14:ligatures w14:val="standardContextual"/>
        </w:rPr>
      </w:pPr>
      <w:hyperlink w:anchor="_Toc184742443" w:history="1">
        <w:r w:rsidRPr="00A2580F">
          <w:rPr>
            <w:rStyle w:val="Kpr"/>
            <w:noProof/>
          </w:rPr>
          <w:t>D.</w:t>
        </w:r>
        <w:r>
          <w:rPr>
            <w:rFonts w:asciiTheme="minorHAnsi" w:eastAsiaTheme="minorEastAsia" w:hAnsiTheme="minorHAnsi" w:cstheme="minorBidi"/>
            <w:smallCaps w:val="0"/>
            <w:noProof/>
            <w:kern w:val="2"/>
            <w:sz w:val="24"/>
            <w:szCs w:val="24"/>
            <w14:ligatures w14:val="standardContextual"/>
          </w:rPr>
          <w:tab/>
        </w:r>
        <w:r w:rsidRPr="00A2580F">
          <w:rPr>
            <w:rStyle w:val="Kpr"/>
            <w:noProof/>
          </w:rPr>
          <w:t>Üstünlükler</w:t>
        </w:r>
        <w:r>
          <w:rPr>
            <w:noProof/>
            <w:webHidden/>
          </w:rPr>
          <w:tab/>
        </w:r>
        <w:r>
          <w:rPr>
            <w:noProof/>
            <w:webHidden/>
          </w:rPr>
          <w:fldChar w:fldCharType="begin"/>
        </w:r>
        <w:r>
          <w:rPr>
            <w:noProof/>
            <w:webHidden/>
          </w:rPr>
          <w:instrText xml:space="preserve"> PAGEREF _Toc184742443 \h </w:instrText>
        </w:r>
        <w:r>
          <w:rPr>
            <w:noProof/>
            <w:webHidden/>
          </w:rPr>
        </w:r>
        <w:r>
          <w:rPr>
            <w:noProof/>
            <w:webHidden/>
          </w:rPr>
          <w:fldChar w:fldCharType="separate"/>
        </w:r>
        <w:r>
          <w:rPr>
            <w:noProof/>
            <w:webHidden/>
          </w:rPr>
          <w:t>5</w:t>
        </w:r>
        <w:r>
          <w:rPr>
            <w:noProof/>
            <w:webHidden/>
          </w:rPr>
          <w:fldChar w:fldCharType="end"/>
        </w:r>
      </w:hyperlink>
    </w:p>
    <w:p w14:paraId="547788FE" w14:textId="739C4DBB" w:rsidR="009245F7" w:rsidRDefault="009245F7">
      <w:pPr>
        <w:pStyle w:val="T2"/>
        <w:tabs>
          <w:tab w:val="left" w:pos="720"/>
          <w:tab w:val="right" w:leader="dot" w:pos="9060"/>
        </w:tabs>
        <w:rPr>
          <w:rFonts w:asciiTheme="minorHAnsi" w:eastAsiaTheme="minorEastAsia" w:hAnsiTheme="minorHAnsi" w:cstheme="minorBidi"/>
          <w:smallCaps w:val="0"/>
          <w:noProof/>
          <w:kern w:val="2"/>
          <w:sz w:val="24"/>
          <w:szCs w:val="24"/>
          <w14:ligatures w14:val="standardContextual"/>
        </w:rPr>
      </w:pPr>
      <w:hyperlink w:anchor="_Toc184742444" w:history="1">
        <w:r w:rsidRPr="00A2580F">
          <w:rPr>
            <w:rStyle w:val="Kpr"/>
            <w:noProof/>
          </w:rPr>
          <w:t>E.</w:t>
        </w:r>
        <w:r>
          <w:rPr>
            <w:rFonts w:asciiTheme="minorHAnsi" w:eastAsiaTheme="minorEastAsia" w:hAnsiTheme="minorHAnsi" w:cstheme="minorBidi"/>
            <w:smallCaps w:val="0"/>
            <w:noProof/>
            <w:kern w:val="2"/>
            <w:sz w:val="24"/>
            <w:szCs w:val="24"/>
            <w14:ligatures w14:val="standardContextual"/>
          </w:rPr>
          <w:tab/>
        </w:r>
        <w:r w:rsidRPr="00A2580F">
          <w:rPr>
            <w:rStyle w:val="Kpr"/>
            <w:noProof/>
          </w:rPr>
          <w:t>Geliştirmeye Açık Yönler</w:t>
        </w:r>
        <w:r>
          <w:rPr>
            <w:noProof/>
            <w:webHidden/>
          </w:rPr>
          <w:tab/>
        </w:r>
        <w:r>
          <w:rPr>
            <w:noProof/>
            <w:webHidden/>
          </w:rPr>
          <w:fldChar w:fldCharType="begin"/>
        </w:r>
        <w:r>
          <w:rPr>
            <w:noProof/>
            <w:webHidden/>
          </w:rPr>
          <w:instrText xml:space="preserve"> PAGEREF _Toc184742444 \h </w:instrText>
        </w:r>
        <w:r>
          <w:rPr>
            <w:noProof/>
            <w:webHidden/>
          </w:rPr>
        </w:r>
        <w:r>
          <w:rPr>
            <w:noProof/>
            <w:webHidden/>
          </w:rPr>
          <w:fldChar w:fldCharType="separate"/>
        </w:r>
        <w:r>
          <w:rPr>
            <w:noProof/>
            <w:webHidden/>
          </w:rPr>
          <w:t>5</w:t>
        </w:r>
        <w:r>
          <w:rPr>
            <w:noProof/>
            <w:webHidden/>
          </w:rPr>
          <w:fldChar w:fldCharType="end"/>
        </w:r>
      </w:hyperlink>
    </w:p>
    <w:p w14:paraId="08CF5689" w14:textId="0ED75B55" w:rsidR="009245F7" w:rsidRDefault="009245F7">
      <w:pPr>
        <w:pStyle w:val="T2"/>
        <w:tabs>
          <w:tab w:val="left" w:pos="720"/>
          <w:tab w:val="right" w:leader="dot" w:pos="9060"/>
        </w:tabs>
        <w:rPr>
          <w:rFonts w:asciiTheme="minorHAnsi" w:eastAsiaTheme="minorEastAsia" w:hAnsiTheme="minorHAnsi" w:cstheme="minorBidi"/>
          <w:smallCaps w:val="0"/>
          <w:noProof/>
          <w:kern w:val="2"/>
          <w:sz w:val="24"/>
          <w:szCs w:val="24"/>
          <w14:ligatures w14:val="standardContextual"/>
        </w:rPr>
      </w:pPr>
      <w:hyperlink w:anchor="_Toc184742445" w:history="1">
        <w:r w:rsidRPr="00A2580F">
          <w:rPr>
            <w:rStyle w:val="Kpr"/>
            <w:noProof/>
          </w:rPr>
          <w:t>F.</w:t>
        </w:r>
        <w:r>
          <w:rPr>
            <w:rFonts w:asciiTheme="minorHAnsi" w:eastAsiaTheme="minorEastAsia" w:hAnsiTheme="minorHAnsi" w:cstheme="minorBidi"/>
            <w:smallCaps w:val="0"/>
            <w:noProof/>
            <w:kern w:val="2"/>
            <w:sz w:val="24"/>
            <w:szCs w:val="24"/>
            <w14:ligatures w14:val="standardContextual"/>
          </w:rPr>
          <w:tab/>
        </w:r>
        <w:r w:rsidRPr="00A2580F">
          <w:rPr>
            <w:rStyle w:val="Kpr"/>
            <w:noProof/>
          </w:rPr>
          <w:t>Değerlendirme</w:t>
        </w:r>
        <w:r>
          <w:rPr>
            <w:noProof/>
            <w:webHidden/>
          </w:rPr>
          <w:tab/>
        </w:r>
        <w:r>
          <w:rPr>
            <w:noProof/>
            <w:webHidden/>
          </w:rPr>
          <w:fldChar w:fldCharType="begin"/>
        </w:r>
        <w:r>
          <w:rPr>
            <w:noProof/>
            <w:webHidden/>
          </w:rPr>
          <w:instrText xml:space="preserve"> PAGEREF _Toc184742445 \h </w:instrText>
        </w:r>
        <w:r>
          <w:rPr>
            <w:noProof/>
            <w:webHidden/>
          </w:rPr>
        </w:r>
        <w:r>
          <w:rPr>
            <w:noProof/>
            <w:webHidden/>
          </w:rPr>
          <w:fldChar w:fldCharType="separate"/>
        </w:r>
        <w:r>
          <w:rPr>
            <w:noProof/>
            <w:webHidden/>
          </w:rPr>
          <w:t>5</w:t>
        </w:r>
        <w:r>
          <w:rPr>
            <w:noProof/>
            <w:webHidden/>
          </w:rPr>
          <w:fldChar w:fldCharType="end"/>
        </w:r>
      </w:hyperlink>
    </w:p>
    <w:p w14:paraId="15378C94" w14:textId="03835F7E" w:rsidR="009245F7" w:rsidRDefault="009245F7">
      <w:pPr>
        <w:pStyle w:val="T1"/>
        <w:rPr>
          <w:rFonts w:asciiTheme="minorHAnsi" w:eastAsiaTheme="minorEastAsia" w:hAnsiTheme="minorHAnsi" w:cstheme="minorBidi"/>
          <w:b w:val="0"/>
          <w:bCs w:val="0"/>
          <w:caps w:val="0"/>
          <w:noProof/>
          <w:kern w:val="2"/>
          <w:sz w:val="24"/>
          <w:szCs w:val="24"/>
          <w14:ligatures w14:val="standardContextual"/>
        </w:rPr>
      </w:pPr>
      <w:hyperlink w:anchor="_Toc184742446" w:history="1">
        <w:r w:rsidRPr="00A2580F">
          <w:rPr>
            <w:rStyle w:val="Kpr"/>
            <w:noProof/>
            <w14:scene3d>
              <w14:camera w14:prst="orthographicFront"/>
              <w14:lightRig w14:rig="threePt" w14:dir="t">
                <w14:rot w14:lat="0" w14:lon="0" w14:rev="0"/>
              </w14:lightRig>
            </w14:scene3d>
          </w:rPr>
          <w:t>III.</w:t>
        </w:r>
        <w:r w:rsidRPr="00A2580F">
          <w:rPr>
            <w:rStyle w:val="Kpr"/>
            <w:noProof/>
          </w:rPr>
          <w:t xml:space="preserve"> ÖNERİ VE TEDBİRLER</w:t>
        </w:r>
        <w:r>
          <w:rPr>
            <w:noProof/>
            <w:webHidden/>
          </w:rPr>
          <w:tab/>
        </w:r>
        <w:r>
          <w:rPr>
            <w:noProof/>
            <w:webHidden/>
          </w:rPr>
          <w:fldChar w:fldCharType="begin"/>
        </w:r>
        <w:r>
          <w:rPr>
            <w:noProof/>
            <w:webHidden/>
          </w:rPr>
          <w:instrText xml:space="preserve"> PAGEREF _Toc184742446 \h </w:instrText>
        </w:r>
        <w:r>
          <w:rPr>
            <w:noProof/>
            <w:webHidden/>
          </w:rPr>
        </w:r>
        <w:r>
          <w:rPr>
            <w:noProof/>
            <w:webHidden/>
          </w:rPr>
          <w:fldChar w:fldCharType="separate"/>
        </w:r>
        <w:r>
          <w:rPr>
            <w:noProof/>
            <w:webHidden/>
          </w:rPr>
          <w:t>6</w:t>
        </w:r>
        <w:r>
          <w:rPr>
            <w:noProof/>
            <w:webHidden/>
          </w:rPr>
          <w:fldChar w:fldCharType="end"/>
        </w:r>
      </w:hyperlink>
    </w:p>
    <w:p w14:paraId="1D02B1FA" w14:textId="0F18D632" w:rsidR="007950B3" w:rsidRPr="00AB3589" w:rsidRDefault="007950B3" w:rsidP="007950B3">
      <w:pPr>
        <w:jc w:val="center"/>
        <w:rPr>
          <w:sz w:val="22"/>
          <w:szCs w:val="22"/>
        </w:rPr>
        <w:sectPr w:rsidR="007950B3" w:rsidRPr="00AB3589" w:rsidSect="00BB1C04">
          <w:headerReference w:type="default" r:id="rId10"/>
          <w:pgSz w:w="11906" w:h="16838"/>
          <w:pgMar w:top="1418" w:right="1418" w:bottom="1418" w:left="1418" w:header="709" w:footer="709" w:gutter="0"/>
          <w:pgBorders w:offsetFrom="page">
            <w:top w:val="thinThickThinSmallGap" w:sz="12" w:space="24" w:color="112F51" w:themeColor="text2" w:themeShade="BF"/>
            <w:left w:val="thinThickThinSmallGap" w:sz="12" w:space="24" w:color="112F51" w:themeColor="text2" w:themeShade="BF"/>
            <w:bottom w:val="thinThickThinSmallGap" w:sz="12" w:space="24" w:color="112F51" w:themeColor="text2" w:themeShade="BF"/>
            <w:right w:val="thinThickThinSmallGap" w:sz="12" w:space="24" w:color="112F51" w:themeColor="text2" w:themeShade="BF"/>
          </w:pgBorders>
          <w:pgNumType w:fmt="lowerRoman" w:start="1"/>
          <w:cols w:space="708"/>
          <w:titlePg/>
          <w:docGrid w:linePitch="360"/>
        </w:sectPr>
      </w:pPr>
      <w:r w:rsidRPr="00AB3589">
        <w:rPr>
          <w:sz w:val="22"/>
          <w:szCs w:val="22"/>
        </w:rPr>
        <w:fldChar w:fldCharType="end"/>
      </w:r>
    </w:p>
    <w:p w14:paraId="0B728BAE" w14:textId="77777777" w:rsidR="007950B3" w:rsidRPr="00AB3589" w:rsidRDefault="005A7343" w:rsidP="005A7343">
      <w:pPr>
        <w:pStyle w:val="Balk1"/>
      </w:pPr>
      <w:bookmarkStart w:id="1" w:name="_Toc221695444"/>
      <w:r w:rsidRPr="00AB3589">
        <w:lastRenderedPageBreak/>
        <w:t xml:space="preserve"> </w:t>
      </w:r>
      <w:bookmarkStart w:id="2" w:name="_Toc184742422"/>
      <w:r w:rsidR="007950B3" w:rsidRPr="00AB3589">
        <w:t>GENEL BİLGİLER</w:t>
      </w:r>
      <w:bookmarkEnd w:id="1"/>
      <w:bookmarkEnd w:id="2"/>
    </w:p>
    <w:p w14:paraId="44654D1B" w14:textId="77777777" w:rsidR="007950B3" w:rsidRDefault="007950B3" w:rsidP="007950B3">
      <w:pPr>
        <w:pStyle w:val="Balk2"/>
        <w:rPr>
          <w:rFonts w:cs="Times New Roman"/>
          <w:sz w:val="22"/>
          <w:szCs w:val="22"/>
        </w:rPr>
      </w:pPr>
      <w:bookmarkStart w:id="3" w:name="_Toc221695445"/>
      <w:bookmarkStart w:id="4" w:name="_Toc184742423"/>
      <w:r w:rsidRPr="00AB3589">
        <w:rPr>
          <w:rFonts w:cs="Times New Roman"/>
          <w:sz w:val="22"/>
          <w:szCs w:val="22"/>
        </w:rPr>
        <w:t>MİSYON VE VİZYON</w:t>
      </w:r>
      <w:bookmarkEnd w:id="3"/>
      <w:bookmarkEnd w:id="4"/>
    </w:p>
    <w:p w14:paraId="2922B6E2" w14:textId="77777777" w:rsidR="00D2287A" w:rsidRPr="00D2287A" w:rsidRDefault="00D2287A" w:rsidP="00D2287A"/>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6100"/>
      </w:tblGrid>
      <w:tr w:rsidR="00D2287A" w:rsidRPr="00AB3589" w14:paraId="333E71DD" w14:textId="77777777" w:rsidTr="00604B3F">
        <w:trPr>
          <w:trHeight w:val="510"/>
        </w:trPr>
        <w:tc>
          <w:tcPr>
            <w:tcW w:w="2972" w:type="dxa"/>
            <w:vAlign w:val="center"/>
          </w:tcPr>
          <w:p w14:paraId="7E03A0AB" w14:textId="77777777" w:rsidR="00D2287A" w:rsidRPr="005F3D42" w:rsidRDefault="00D2287A" w:rsidP="00604B3F">
            <w:pPr>
              <w:jc w:val="both"/>
              <w:rPr>
                <w:b/>
                <w:bCs/>
                <w:sz w:val="22"/>
                <w:szCs w:val="22"/>
              </w:rPr>
            </w:pPr>
            <w:r w:rsidRPr="005F3D42">
              <w:rPr>
                <w:b/>
                <w:bCs/>
                <w:sz w:val="22"/>
                <w:szCs w:val="22"/>
              </w:rPr>
              <w:t>Misyon</w:t>
            </w:r>
          </w:p>
        </w:tc>
        <w:tc>
          <w:tcPr>
            <w:tcW w:w="6100" w:type="dxa"/>
            <w:vAlign w:val="center"/>
          </w:tcPr>
          <w:p w14:paraId="6C37C99D" w14:textId="77777777" w:rsidR="00D2287A" w:rsidRPr="00AB3589" w:rsidRDefault="00D2287A" w:rsidP="00604B3F">
            <w:pPr>
              <w:jc w:val="both"/>
              <w:rPr>
                <w:i/>
                <w:color w:val="808080" w:themeColor="background1" w:themeShade="80"/>
                <w:sz w:val="22"/>
                <w:szCs w:val="22"/>
              </w:rPr>
            </w:pPr>
          </w:p>
        </w:tc>
      </w:tr>
      <w:tr w:rsidR="00D2287A" w:rsidRPr="00AB3589" w14:paraId="0B94C376" w14:textId="77777777" w:rsidTr="00604B3F">
        <w:trPr>
          <w:trHeight w:val="510"/>
        </w:trPr>
        <w:tc>
          <w:tcPr>
            <w:tcW w:w="2972" w:type="dxa"/>
            <w:vAlign w:val="center"/>
          </w:tcPr>
          <w:p w14:paraId="7DA2FF6D" w14:textId="77777777" w:rsidR="00D2287A" w:rsidRPr="005F3D42" w:rsidRDefault="00D2287A" w:rsidP="00604B3F">
            <w:pPr>
              <w:jc w:val="both"/>
              <w:rPr>
                <w:b/>
                <w:bCs/>
                <w:sz w:val="22"/>
                <w:szCs w:val="22"/>
              </w:rPr>
            </w:pPr>
            <w:r w:rsidRPr="005F3D42">
              <w:rPr>
                <w:b/>
                <w:bCs/>
                <w:sz w:val="22"/>
                <w:szCs w:val="22"/>
              </w:rPr>
              <w:t>Vizyon</w:t>
            </w:r>
          </w:p>
        </w:tc>
        <w:tc>
          <w:tcPr>
            <w:tcW w:w="6100" w:type="dxa"/>
            <w:vAlign w:val="center"/>
          </w:tcPr>
          <w:p w14:paraId="712DF81F" w14:textId="77777777" w:rsidR="00D2287A" w:rsidRPr="00AB3589" w:rsidRDefault="00D2287A" w:rsidP="00604B3F">
            <w:pPr>
              <w:jc w:val="both"/>
              <w:rPr>
                <w:i/>
                <w:color w:val="808080" w:themeColor="background1" w:themeShade="80"/>
                <w:sz w:val="22"/>
                <w:szCs w:val="22"/>
              </w:rPr>
            </w:pPr>
          </w:p>
        </w:tc>
      </w:tr>
    </w:tbl>
    <w:p w14:paraId="45D0143B" w14:textId="77777777" w:rsidR="007950B3" w:rsidRPr="00AB3589" w:rsidRDefault="007950B3" w:rsidP="007950B3">
      <w:pPr>
        <w:spacing w:after="120"/>
        <w:rPr>
          <w:sz w:val="22"/>
          <w:szCs w:val="22"/>
        </w:rPr>
      </w:pPr>
    </w:p>
    <w:p w14:paraId="5AA4F618" w14:textId="77777777" w:rsidR="007950B3" w:rsidRPr="00AB3589" w:rsidRDefault="007950B3" w:rsidP="007950B3">
      <w:pPr>
        <w:pStyle w:val="Balk2"/>
        <w:spacing w:after="120"/>
        <w:ind w:left="578" w:hanging="578"/>
        <w:rPr>
          <w:rFonts w:cs="Times New Roman"/>
          <w:sz w:val="22"/>
          <w:szCs w:val="22"/>
        </w:rPr>
      </w:pPr>
      <w:bookmarkStart w:id="5" w:name="_Toc221695446"/>
      <w:bookmarkStart w:id="6" w:name="_Toc184742424"/>
      <w:r w:rsidRPr="00AB3589">
        <w:rPr>
          <w:rFonts w:cs="Times New Roman"/>
          <w:sz w:val="22"/>
          <w:szCs w:val="22"/>
        </w:rPr>
        <w:t>YETKİ, GÖREV VE SORUMLULUKLAR</w:t>
      </w:r>
      <w:bookmarkEnd w:id="5"/>
      <w:bookmarkEnd w:id="6"/>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5845"/>
      </w:tblGrid>
      <w:tr w:rsidR="00D2287A" w:rsidRPr="00AB3589" w14:paraId="2799FAE5" w14:textId="77777777" w:rsidTr="00604B3F">
        <w:trPr>
          <w:trHeight w:val="782"/>
        </w:trPr>
        <w:tc>
          <w:tcPr>
            <w:tcW w:w="3227" w:type="dxa"/>
            <w:vAlign w:val="center"/>
          </w:tcPr>
          <w:p w14:paraId="51CB0263" w14:textId="77777777" w:rsidR="00D2287A" w:rsidRPr="005F3D42" w:rsidRDefault="00D2287A" w:rsidP="00604B3F">
            <w:pPr>
              <w:jc w:val="both"/>
              <w:rPr>
                <w:b/>
                <w:bCs/>
                <w:sz w:val="22"/>
                <w:szCs w:val="22"/>
              </w:rPr>
            </w:pPr>
            <w:r w:rsidRPr="005F3D42">
              <w:rPr>
                <w:b/>
                <w:bCs/>
                <w:sz w:val="22"/>
                <w:szCs w:val="22"/>
              </w:rPr>
              <w:t xml:space="preserve">Birimin Kuruluş Mevzuatı </w:t>
            </w:r>
          </w:p>
        </w:tc>
        <w:tc>
          <w:tcPr>
            <w:tcW w:w="5845" w:type="dxa"/>
            <w:vAlign w:val="center"/>
          </w:tcPr>
          <w:p w14:paraId="74276D53" w14:textId="77777777" w:rsidR="00D2287A" w:rsidRPr="00AB3589" w:rsidRDefault="00D2287A" w:rsidP="00604B3F">
            <w:pPr>
              <w:jc w:val="both"/>
              <w:rPr>
                <w:i/>
                <w:color w:val="808080" w:themeColor="background1" w:themeShade="80"/>
                <w:sz w:val="22"/>
                <w:szCs w:val="22"/>
              </w:rPr>
            </w:pPr>
            <w:r w:rsidRPr="00AB3589">
              <w:rPr>
                <w:i/>
                <w:color w:val="808080" w:themeColor="background1" w:themeShade="80"/>
                <w:sz w:val="22"/>
                <w:szCs w:val="22"/>
              </w:rPr>
              <w:t>Birimin kuruluş kanun, yönetmelik, karar vb. dayanakları yazılır.</w:t>
            </w:r>
          </w:p>
        </w:tc>
      </w:tr>
      <w:tr w:rsidR="00D2287A" w:rsidRPr="00AB3589" w14:paraId="4D83DF06" w14:textId="77777777" w:rsidTr="00604B3F">
        <w:trPr>
          <w:trHeight w:val="755"/>
        </w:trPr>
        <w:tc>
          <w:tcPr>
            <w:tcW w:w="3227" w:type="dxa"/>
            <w:vAlign w:val="center"/>
          </w:tcPr>
          <w:p w14:paraId="593AF2D7" w14:textId="77777777" w:rsidR="00D2287A" w:rsidRPr="005F3D42" w:rsidRDefault="00D2287A" w:rsidP="00604B3F">
            <w:pPr>
              <w:spacing w:before="100" w:beforeAutospacing="1" w:after="100" w:afterAutospacing="1"/>
              <w:jc w:val="both"/>
              <w:rPr>
                <w:b/>
                <w:bCs/>
                <w:sz w:val="22"/>
                <w:szCs w:val="22"/>
              </w:rPr>
            </w:pPr>
            <w:r w:rsidRPr="005F3D42">
              <w:rPr>
                <w:b/>
                <w:bCs/>
                <w:sz w:val="22"/>
                <w:szCs w:val="22"/>
              </w:rPr>
              <w:t>Yetki, Görev ve Sorumluluklar</w:t>
            </w:r>
          </w:p>
        </w:tc>
        <w:tc>
          <w:tcPr>
            <w:tcW w:w="5845" w:type="dxa"/>
            <w:vAlign w:val="center"/>
          </w:tcPr>
          <w:p w14:paraId="4582FF2B" w14:textId="77777777" w:rsidR="00D2287A" w:rsidRPr="00AB3589" w:rsidRDefault="00D2287A" w:rsidP="00604B3F">
            <w:pPr>
              <w:jc w:val="both"/>
              <w:rPr>
                <w:i/>
                <w:color w:val="808080" w:themeColor="background1" w:themeShade="80"/>
                <w:sz w:val="22"/>
                <w:szCs w:val="22"/>
              </w:rPr>
            </w:pPr>
            <w:bookmarkStart w:id="7" w:name="_Toc344970503"/>
            <w:bookmarkStart w:id="8" w:name="_Toc344971325"/>
            <w:bookmarkStart w:id="9" w:name="_Toc344971613"/>
            <w:bookmarkStart w:id="10" w:name="_Toc344971754"/>
            <w:r>
              <w:rPr>
                <w:i/>
                <w:color w:val="808080"/>
              </w:rPr>
              <w:t xml:space="preserve">Birimin kuruluş yılı ve varsa </w:t>
            </w:r>
            <w:proofErr w:type="gramStart"/>
            <w:r>
              <w:rPr>
                <w:i/>
                <w:color w:val="808080"/>
              </w:rPr>
              <w:t>Resmi</w:t>
            </w:r>
            <w:proofErr w:type="gramEnd"/>
            <w:r>
              <w:rPr>
                <w:i/>
                <w:color w:val="808080"/>
              </w:rPr>
              <w:t xml:space="preserve"> Gazete </w:t>
            </w:r>
            <w:proofErr w:type="spellStart"/>
            <w:r>
              <w:rPr>
                <w:i/>
                <w:color w:val="808080"/>
              </w:rPr>
              <w:t>no’su</w:t>
            </w:r>
            <w:proofErr w:type="spellEnd"/>
            <w:r>
              <w:rPr>
                <w:i/>
                <w:color w:val="808080"/>
              </w:rPr>
              <w:t xml:space="preserve"> </w:t>
            </w:r>
            <w:r w:rsidRPr="00AB3589">
              <w:rPr>
                <w:i/>
                <w:color w:val="808080"/>
              </w:rPr>
              <w:t>Birimin kuruluş mevzuatı ve/veya tabi olduğu özel mevzuatında sayılan temel yetki, görev ve sorumlulukları</w:t>
            </w:r>
            <w:bookmarkEnd w:id="7"/>
            <w:bookmarkEnd w:id="8"/>
            <w:bookmarkEnd w:id="9"/>
            <w:bookmarkEnd w:id="10"/>
            <w:r w:rsidRPr="00AB3589">
              <w:rPr>
                <w:i/>
                <w:color w:val="808080"/>
              </w:rPr>
              <w:t xml:space="preserve"> yazılmalıdır.</w:t>
            </w:r>
          </w:p>
        </w:tc>
      </w:tr>
      <w:tr w:rsidR="00D2287A" w:rsidRPr="00AB3589" w14:paraId="57E68A22" w14:textId="77777777" w:rsidTr="00604B3F">
        <w:trPr>
          <w:trHeight w:val="755"/>
        </w:trPr>
        <w:tc>
          <w:tcPr>
            <w:tcW w:w="3227" w:type="dxa"/>
            <w:vAlign w:val="center"/>
          </w:tcPr>
          <w:p w14:paraId="570FD12E" w14:textId="77777777" w:rsidR="00D2287A" w:rsidRPr="005F3D42" w:rsidRDefault="00D2287A" w:rsidP="00604B3F">
            <w:pPr>
              <w:spacing w:before="100" w:beforeAutospacing="1" w:after="100" w:afterAutospacing="1"/>
              <w:jc w:val="both"/>
              <w:rPr>
                <w:b/>
                <w:bCs/>
                <w:sz w:val="22"/>
                <w:szCs w:val="22"/>
              </w:rPr>
            </w:pPr>
            <w:r w:rsidRPr="005F3D42">
              <w:rPr>
                <w:b/>
                <w:bCs/>
                <w:sz w:val="22"/>
                <w:szCs w:val="22"/>
              </w:rPr>
              <w:t>Merkezin Faaliyet Tanımı</w:t>
            </w:r>
          </w:p>
        </w:tc>
        <w:tc>
          <w:tcPr>
            <w:tcW w:w="5845" w:type="dxa"/>
            <w:vAlign w:val="center"/>
          </w:tcPr>
          <w:p w14:paraId="14D8B00C" w14:textId="77777777" w:rsidR="00D2287A" w:rsidRDefault="00D2287A" w:rsidP="00604B3F">
            <w:pPr>
              <w:jc w:val="both"/>
              <w:rPr>
                <w:i/>
                <w:color w:val="808080"/>
              </w:rPr>
            </w:pPr>
          </w:p>
        </w:tc>
      </w:tr>
    </w:tbl>
    <w:p w14:paraId="43D5544D" w14:textId="77777777" w:rsidR="007950B3" w:rsidRPr="00AB3589" w:rsidRDefault="007950B3" w:rsidP="007950B3">
      <w:pPr>
        <w:spacing w:after="120"/>
        <w:rPr>
          <w:sz w:val="22"/>
          <w:szCs w:val="22"/>
        </w:rPr>
      </w:pPr>
    </w:p>
    <w:p w14:paraId="6A0FF539" w14:textId="77777777" w:rsidR="007950B3" w:rsidRPr="00AB3589" w:rsidRDefault="007950B3" w:rsidP="007950B3">
      <w:pPr>
        <w:pStyle w:val="Balk2"/>
        <w:spacing w:after="120"/>
        <w:ind w:left="578" w:hanging="578"/>
        <w:rPr>
          <w:rFonts w:cs="Times New Roman"/>
          <w:sz w:val="22"/>
          <w:szCs w:val="22"/>
        </w:rPr>
      </w:pPr>
      <w:bookmarkStart w:id="11" w:name="_Toc221695447"/>
      <w:bookmarkStart w:id="12" w:name="_Toc184742425"/>
      <w:r w:rsidRPr="00AB3589">
        <w:rPr>
          <w:rFonts w:cs="Times New Roman"/>
          <w:sz w:val="22"/>
          <w:szCs w:val="22"/>
        </w:rPr>
        <w:t>İDAREYE İLİŞKİN BİLGİLER</w:t>
      </w:r>
      <w:r w:rsidRPr="00AB3589">
        <w:rPr>
          <w:rStyle w:val="DipnotBavurusu"/>
          <w:rFonts w:cs="Times New Roman"/>
          <w:sz w:val="22"/>
          <w:szCs w:val="22"/>
        </w:rPr>
        <w:footnoteReference w:id="1"/>
      </w:r>
      <w:bookmarkEnd w:id="11"/>
      <w:bookmarkEnd w:id="12"/>
    </w:p>
    <w:p w14:paraId="013F7117" w14:textId="1B165871" w:rsidR="007950B3" w:rsidRDefault="00D2287A" w:rsidP="007950B3">
      <w:pPr>
        <w:pStyle w:val="Balk3"/>
        <w:rPr>
          <w:rFonts w:cs="Times New Roman"/>
          <w:sz w:val="22"/>
          <w:szCs w:val="22"/>
        </w:rPr>
      </w:pPr>
      <w:bookmarkStart w:id="13" w:name="_Toc221695448"/>
      <w:bookmarkStart w:id="14" w:name="_Toc184742426"/>
      <w:r>
        <w:rPr>
          <w:rFonts w:cs="Times New Roman"/>
          <w:sz w:val="22"/>
          <w:szCs w:val="22"/>
        </w:rPr>
        <w:t>Örgüt</w:t>
      </w:r>
      <w:r w:rsidR="007950B3" w:rsidRPr="00AB3589">
        <w:rPr>
          <w:rFonts w:cs="Times New Roman"/>
          <w:sz w:val="22"/>
          <w:szCs w:val="22"/>
        </w:rPr>
        <w:t xml:space="preserve"> Yapı</w:t>
      </w:r>
      <w:bookmarkEnd w:id="13"/>
      <w:r>
        <w:rPr>
          <w:rFonts w:cs="Times New Roman"/>
          <w:sz w:val="22"/>
          <w:szCs w:val="22"/>
        </w:rPr>
        <w:t>sı</w:t>
      </w:r>
      <w:bookmarkEnd w:id="14"/>
    </w:p>
    <w:p w14:paraId="388FD0D6" w14:textId="004B8567" w:rsidR="00D2287A" w:rsidRDefault="00D2287A" w:rsidP="00D2287A">
      <w:pPr>
        <w:spacing w:line="240" w:lineRule="exact"/>
        <w:ind w:left="720"/>
        <w:rPr>
          <w:sz w:val="22"/>
          <w:szCs w:val="22"/>
        </w:rPr>
      </w:pPr>
    </w:p>
    <w:p w14:paraId="06D2AD13" w14:textId="1FF3DB13" w:rsidR="00D2287A" w:rsidRPr="005F3D42" w:rsidRDefault="00D2287A" w:rsidP="00D2287A">
      <w:pPr>
        <w:spacing w:line="240" w:lineRule="exact"/>
        <w:rPr>
          <w:sz w:val="22"/>
          <w:szCs w:val="22"/>
        </w:rPr>
      </w:pPr>
      <w:r>
        <w:rPr>
          <w:sz w:val="22"/>
          <w:szCs w:val="22"/>
        </w:rPr>
        <w:t xml:space="preserve">          </w:t>
      </w:r>
      <w:r w:rsidRPr="005F3D42">
        <w:rPr>
          <w:sz w:val="22"/>
          <w:szCs w:val="22"/>
        </w:rPr>
        <w:t>Merkez Müdürü:</w:t>
      </w:r>
    </w:p>
    <w:p w14:paraId="5B4660CE" w14:textId="77777777" w:rsidR="00D2287A" w:rsidRPr="005F3D42" w:rsidRDefault="00D2287A" w:rsidP="00D2287A">
      <w:pPr>
        <w:spacing w:line="240" w:lineRule="exact"/>
        <w:rPr>
          <w:sz w:val="22"/>
          <w:szCs w:val="22"/>
        </w:rPr>
      </w:pPr>
    </w:p>
    <w:p w14:paraId="35FCB3CD" w14:textId="77777777" w:rsidR="00D2287A" w:rsidRPr="005F3D42" w:rsidRDefault="00D2287A" w:rsidP="00D2287A">
      <w:pPr>
        <w:spacing w:line="240" w:lineRule="exact"/>
        <w:rPr>
          <w:sz w:val="22"/>
          <w:szCs w:val="22"/>
        </w:rPr>
      </w:pPr>
      <w:r w:rsidRPr="005F3D42">
        <w:rPr>
          <w:sz w:val="22"/>
          <w:szCs w:val="22"/>
        </w:rPr>
        <w:t xml:space="preserve">           Merkez Müdür Yardımcıları:</w:t>
      </w:r>
    </w:p>
    <w:p w14:paraId="3A8A87B4" w14:textId="77777777" w:rsidR="00D2287A" w:rsidRPr="005F3D42" w:rsidRDefault="00D2287A" w:rsidP="00D2287A">
      <w:pPr>
        <w:spacing w:line="240" w:lineRule="exact"/>
        <w:rPr>
          <w:sz w:val="22"/>
          <w:szCs w:val="22"/>
        </w:rPr>
      </w:pPr>
    </w:p>
    <w:p w14:paraId="6F84E220" w14:textId="77777777" w:rsidR="00D2287A" w:rsidRPr="005F3D42" w:rsidRDefault="00D2287A" w:rsidP="00D2287A">
      <w:pPr>
        <w:spacing w:line="240" w:lineRule="exact"/>
        <w:rPr>
          <w:sz w:val="22"/>
          <w:szCs w:val="22"/>
        </w:rPr>
      </w:pPr>
      <w:r w:rsidRPr="005F3D42">
        <w:rPr>
          <w:sz w:val="22"/>
          <w:szCs w:val="22"/>
        </w:rPr>
        <w:t xml:space="preserve">           Yönetim Kurulu Üyeleri:</w:t>
      </w:r>
    </w:p>
    <w:p w14:paraId="57E3C861" w14:textId="77777777" w:rsidR="00D2287A" w:rsidRPr="005F3D42" w:rsidRDefault="00D2287A" w:rsidP="00D2287A">
      <w:pPr>
        <w:spacing w:line="240" w:lineRule="exact"/>
        <w:rPr>
          <w:sz w:val="22"/>
          <w:szCs w:val="22"/>
        </w:rPr>
      </w:pPr>
    </w:p>
    <w:p w14:paraId="588B1AA9" w14:textId="77777777" w:rsidR="00D2287A" w:rsidRPr="005F3D42" w:rsidRDefault="00D2287A" w:rsidP="00D2287A">
      <w:pPr>
        <w:pStyle w:val="ListeParagraf"/>
        <w:ind w:left="426"/>
        <w:rPr>
          <w:sz w:val="22"/>
          <w:szCs w:val="22"/>
        </w:rPr>
      </w:pPr>
      <w:r w:rsidRPr="005F3D42">
        <w:rPr>
          <w:sz w:val="22"/>
          <w:szCs w:val="22"/>
        </w:rPr>
        <w:t xml:space="preserve">    Danışma Kurulu Üyeleri:</w:t>
      </w:r>
    </w:p>
    <w:p w14:paraId="6B8AB509" w14:textId="77777777" w:rsidR="00D2287A" w:rsidRPr="00D40ED3" w:rsidRDefault="00D2287A" w:rsidP="00D2287A">
      <w:pPr>
        <w:pStyle w:val="ListeParagraf"/>
        <w:ind w:left="426"/>
        <w:rPr>
          <w:rFonts w:ascii="Trebuchet MS" w:hAnsi="Trebuchet MS"/>
          <w:sz w:val="20"/>
          <w:szCs w:val="20"/>
        </w:rPr>
      </w:pPr>
    </w:p>
    <w:p w14:paraId="49AFD978" w14:textId="77777777" w:rsidR="00D2287A" w:rsidRPr="00D2287A" w:rsidRDefault="00D2287A" w:rsidP="00D2287A"/>
    <w:p w14:paraId="6BFEE613" w14:textId="77777777" w:rsidR="007950B3" w:rsidRPr="00AB3589" w:rsidRDefault="007950B3" w:rsidP="007950B3">
      <w:pPr>
        <w:jc w:val="both"/>
        <w:rPr>
          <w:sz w:val="22"/>
          <w:szCs w:val="22"/>
        </w:rPr>
      </w:pPr>
    </w:p>
    <w:p w14:paraId="444197CE" w14:textId="77777777" w:rsidR="00D2287A" w:rsidRDefault="00D2287A" w:rsidP="00D2287A">
      <w:pPr>
        <w:pStyle w:val="Balk5"/>
        <w:numPr>
          <w:ilvl w:val="0"/>
          <w:numId w:val="7"/>
        </w:numPr>
        <w:spacing w:after="0"/>
        <w:rPr>
          <w:sz w:val="22"/>
          <w:szCs w:val="22"/>
        </w:rPr>
      </w:pPr>
      <w:bookmarkStart w:id="15" w:name="_Toc154754654"/>
      <w:bookmarkStart w:id="16" w:name="_Toc184742427"/>
      <w:r w:rsidRPr="00D30241">
        <w:rPr>
          <w:sz w:val="22"/>
          <w:szCs w:val="22"/>
        </w:rPr>
        <w:t>Merkez Üyelerinin İdari Görevleri</w:t>
      </w:r>
      <w:bookmarkEnd w:id="15"/>
      <w:bookmarkEnd w:id="16"/>
    </w:p>
    <w:p w14:paraId="2C6B306A" w14:textId="77777777" w:rsidR="00D2287A" w:rsidRPr="00D2287A" w:rsidRDefault="00D2287A" w:rsidP="00D2287A"/>
    <w:tbl>
      <w:tblPr>
        <w:tblW w:w="0" w:type="auto"/>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Look w:val="04A0" w:firstRow="1" w:lastRow="0" w:firstColumn="1" w:lastColumn="0" w:noHBand="0" w:noVBand="1"/>
      </w:tblPr>
      <w:tblGrid>
        <w:gridCol w:w="1861"/>
        <w:gridCol w:w="2184"/>
        <w:gridCol w:w="2177"/>
        <w:gridCol w:w="2192"/>
      </w:tblGrid>
      <w:tr w:rsidR="00BE1192" w:rsidRPr="00D40ED3" w14:paraId="36B589C5" w14:textId="77777777" w:rsidTr="00BE1192">
        <w:trPr>
          <w:trHeight w:val="560"/>
        </w:trPr>
        <w:tc>
          <w:tcPr>
            <w:tcW w:w="1861" w:type="dxa"/>
            <w:shd w:val="clear" w:color="auto" w:fill="E4F4DF" w:themeFill="accent5" w:themeFillTint="33"/>
            <w:vAlign w:val="center"/>
          </w:tcPr>
          <w:p w14:paraId="3BF40093" w14:textId="77777777" w:rsidR="00BE1192" w:rsidRPr="00BE1192" w:rsidRDefault="00BE1192" w:rsidP="00604B3F">
            <w:pPr>
              <w:tabs>
                <w:tab w:val="left" w:pos="0"/>
              </w:tabs>
              <w:jc w:val="center"/>
              <w:rPr>
                <w:b/>
                <w:bCs/>
                <w:sz w:val="22"/>
                <w:szCs w:val="22"/>
              </w:rPr>
            </w:pPr>
            <w:r w:rsidRPr="00BE1192">
              <w:rPr>
                <w:b/>
                <w:bCs/>
                <w:sz w:val="22"/>
                <w:szCs w:val="22"/>
              </w:rPr>
              <w:t>Birimin Adı</w:t>
            </w:r>
          </w:p>
        </w:tc>
        <w:tc>
          <w:tcPr>
            <w:tcW w:w="2184" w:type="dxa"/>
            <w:shd w:val="clear" w:color="auto" w:fill="E4F4DF" w:themeFill="accent5" w:themeFillTint="33"/>
            <w:vAlign w:val="center"/>
          </w:tcPr>
          <w:p w14:paraId="1AC6DEB2" w14:textId="77777777" w:rsidR="00BE1192" w:rsidRPr="00BE1192" w:rsidRDefault="00BE1192" w:rsidP="00604B3F">
            <w:pPr>
              <w:tabs>
                <w:tab w:val="left" w:pos="0"/>
              </w:tabs>
              <w:jc w:val="center"/>
              <w:rPr>
                <w:b/>
                <w:bCs/>
                <w:sz w:val="22"/>
                <w:szCs w:val="22"/>
              </w:rPr>
            </w:pPr>
            <w:r w:rsidRPr="00BE1192">
              <w:rPr>
                <w:b/>
                <w:bCs/>
                <w:sz w:val="22"/>
                <w:szCs w:val="22"/>
              </w:rPr>
              <w:t>Adı ve Soyadı</w:t>
            </w:r>
          </w:p>
        </w:tc>
        <w:tc>
          <w:tcPr>
            <w:tcW w:w="2177" w:type="dxa"/>
            <w:shd w:val="clear" w:color="auto" w:fill="E4F4DF" w:themeFill="accent5" w:themeFillTint="33"/>
            <w:vAlign w:val="center"/>
          </w:tcPr>
          <w:p w14:paraId="5A5A1D97" w14:textId="77777777" w:rsidR="00BE1192" w:rsidRPr="00BE1192" w:rsidRDefault="00BE1192" w:rsidP="00604B3F">
            <w:pPr>
              <w:tabs>
                <w:tab w:val="left" w:pos="0"/>
              </w:tabs>
              <w:jc w:val="center"/>
              <w:rPr>
                <w:b/>
                <w:bCs/>
                <w:sz w:val="22"/>
                <w:szCs w:val="22"/>
              </w:rPr>
            </w:pPr>
            <w:r w:rsidRPr="00BE1192">
              <w:rPr>
                <w:b/>
                <w:bCs/>
                <w:sz w:val="22"/>
                <w:szCs w:val="22"/>
              </w:rPr>
              <w:t>Görev Yaptığı Birim</w:t>
            </w:r>
          </w:p>
        </w:tc>
        <w:tc>
          <w:tcPr>
            <w:tcW w:w="2192" w:type="dxa"/>
            <w:shd w:val="clear" w:color="auto" w:fill="E4F4DF" w:themeFill="accent5" w:themeFillTint="33"/>
            <w:vAlign w:val="center"/>
          </w:tcPr>
          <w:p w14:paraId="4E2E1C45" w14:textId="77777777" w:rsidR="00BE1192" w:rsidRPr="00BE1192" w:rsidRDefault="00BE1192" w:rsidP="00604B3F">
            <w:pPr>
              <w:tabs>
                <w:tab w:val="left" w:pos="0"/>
              </w:tabs>
              <w:jc w:val="center"/>
              <w:rPr>
                <w:b/>
                <w:bCs/>
                <w:sz w:val="22"/>
                <w:szCs w:val="22"/>
              </w:rPr>
            </w:pPr>
            <w:r w:rsidRPr="00BE1192">
              <w:rPr>
                <w:b/>
                <w:bCs/>
                <w:sz w:val="22"/>
                <w:szCs w:val="22"/>
              </w:rPr>
              <w:t>Görevi</w:t>
            </w:r>
          </w:p>
        </w:tc>
      </w:tr>
      <w:tr w:rsidR="00BE1192" w:rsidRPr="00D40ED3" w14:paraId="6B947AA6" w14:textId="77777777" w:rsidTr="00BE1192">
        <w:trPr>
          <w:trHeight w:val="280"/>
        </w:trPr>
        <w:tc>
          <w:tcPr>
            <w:tcW w:w="1861" w:type="dxa"/>
          </w:tcPr>
          <w:p w14:paraId="6D732095" w14:textId="77777777" w:rsidR="00BE1192" w:rsidRPr="005F3D42" w:rsidRDefault="00BE1192" w:rsidP="00604B3F">
            <w:pPr>
              <w:tabs>
                <w:tab w:val="left" w:pos="0"/>
              </w:tabs>
              <w:jc w:val="both"/>
              <w:rPr>
                <w:sz w:val="22"/>
                <w:szCs w:val="22"/>
              </w:rPr>
            </w:pPr>
          </w:p>
        </w:tc>
        <w:tc>
          <w:tcPr>
            <w:tcW w:w="2184" w:type="dxa"/>
            <w:shd w:val="clear" w:color="auto" w:fill="auto"/>
          </w:tcPr>
          <w:p w14:paraId="74B5E20C" w14:textId="77777777" w:rsidR="00BE1192" w:rsidRPr="005F3D42" w:rsidRDefault="00BE1192" w:rsidP="00604B3F">
            <w:pPr>
              <w:tabs>
                <w:tab w:val="left" w:pos="0"/>
              </w:tabs>
              <w:jc w:val="both"/>
              <w:rPr>
                <w:sz w:val="22"/>
                <w:szCs w:val="22"/>
              </w:rPr>
            </w:pPr>
          </w:p>
        </w:tc>
        <w:tc>
          <w:tcPr>
            <w:tcW w:w="2177" w:type="dxa"/>
            <w:shd w:val="clear" w:color="auto" w:fill="auto"/>
          </w:tcPr>
          <w:p w14:paraId="00ADD22F" w14:textId="77777777" w:rsidR="00BE1192" w:rsidRPr="005F3D42" w:rsidRDefault="00BE1192" w:rsidP="00604B3F">
            <w:pPr>
              <w:tabs>
                <w:tab w:val="left" w:pos="0"/>
              </w:tabs>
              <w:jc w:val="both"/>
              <w:rPr>
                <w:sz w:val="22"/>
                <w:szCs w:val="22"/>
              </w:rPr>
            </w:pPr>
          </w:p>
        </w:tc>
        <w:tc>
          <w:tcPr>
            <w:tcW w:w="2192" w:type="dxa"/>
            <w:shd w:val="clear" w:color="auto" w:fill="auto"/>
          </w:tcPr>
          <w:p w14:paraId="2765173D" w14:textId="77777777" w:rsidR="00BE1192" w:rsidRPr="005F3D42" w:rsidRDefault="00BE1192" w:rsidP="00604B3F">
            <w:pPr>
              <w:tabs>
                <w:tab w:val="left" w:pos="0"/>
              </w:tabs>
              <w:jc w:val="both"/>
              <w:rPr>
                <w:sz w:val="22"/>
                <w:szCs w:val="22"/>
              </w:rPr>
            </w:pPr>
          </w:p>
        </w:tc>
      </w:tr>
      <w:tr w:rsidR="00BE1192" w:rsidRPr="00D40ED3" w14:paraId="671F60C8" w14:textId="77777777" w:rsidTr="00BE1192">
        <w:trPr>
          <w:trHeight w:val="280"/>
        </w:trPr>
        <w:tc>
          <w:tcPr>
            <w:tcW w:w="1861" w:type="dxa"/>
          </w:tcPr>
          <w:p w14:paraId="3A32325C" w14:textId="77777777" w:rsidR="00BE1192" w:rsidRPr="005F3D42" w:rsidRDefault="00BE1192" w:rsidP="00604B3F">
            <w:pPr>
              <w:tabs>
                <w:tab w:val="left" w:pos="0"/>
              </w:tabs>
              <w:jc w:val="both"/>
              <w:rPr>
                <w:sz w:val="22"/>
                <w:szCs w:val="22"/>
              </w:rPr>
            </w:pPr>
          </w:p>
        </w:tc>
        <w:tc>
          <w:tcPr>
            <w:tcW w:w="2184" w:type="dxa"/>
            <w:shd w:val="clear" w:color="auto" w:fill="auto"/>
          </w:tcPr>
          <w:p w14:paraId="32C2B73C" w14:textId="77777777" w:rsidR="00BE1192" w:rsidRPr="005F3D42" w:rsidRDefault="00BE1192" w:rsidP="00604B3F">
            <w:pPr>
              <w:tabs>
                <w:tab w:val="left" w:pos="0"/>
              </w:tabs>
              <w:jc w:val="both"/>
              <w:rPr>
                <w:sz w:val="22"/>
                <w:szCs w:val="22"/>
              </w:rPr>
            </w:pPr>
          </w:p>
        </w:tc>
        <w:tc>
          <w:tcPr>
            <w:tcW w:w="2177" w:type="dxa"/>
            <w:shd w:val="clear" w:color="auto" w:fill="auto"/>
          </w:tcPr>
          <w:p w14:paraId="72FC3B08" w14:textId="77777777" w:rsidR="00BE1192" w:rsidRPr="005F3D42" w:rsidRDefault="00BE1192" w:rsidP="00604B3F">
            <w:pPr>
              <w:tabs>
                <w:tab w:val="left" w:pos="0"/>
              </w:tabs>
              <w:jc w:val="both"/>
              <w:rPr>
                <w:sz w:val="22"/>
                <w:szCs w:val="22"/>
              </w:rPr>
            </w:pPr>
          </w:p>
        </w:tc>
        <w:tc>
          <w:tcPr>
            <w:tcW w:w="2192" w:type="dxa"/>
            <w:shd w:val="clear" w:color="auto" w:fill="auto"/>
          </w:tcPr>
          <w:p w14:paraId="517191A0" w14:textId="77777777" w:rsidR="00BE1192" w:rsidRPr="005F3D42" w:rsidRDefault="00BE1192" w:rsidP="00604B3F">
            <w:pPr>
              <w:tabs>
                <w:tab w:val="left" w:pos="0"/>
              </w:tabs>
              <w:jc w:val="both"/>
              <w:rPr>
                <w:sz w:val="22"/>
                <w:szCs w:val="22"/>
              </w:rPr>
            </w:pPr>
          </w:p>
        </w:tc>
      </w:tr>
      <w:tr w:rsidR="00BE1192" w:rsidRPr="00D40ED3" w14:paraId="223F8983" w14:textId="77777777" w:rsidTr="00BE1192">
        <w:trPr>
          <w:trHeight w:val="296"/>
        </w:trPr>
        <w:tc>
          <w:tcPr>
            <w:tcW w:w="1861" w:type="dxa"/>
          </w:tcPr>
          <w:p w14:paraId="39D0C36E" w14:textId="77777777" w:rsidR="00BE1192" w:rsidRPr="005F3D42" w:rsidRDefault="00BE1192" w:rsidP="00604B3F">
            <w:pPr>
              <w:tabs>
                <w:tab w:val="left" w:pos="0"/>
              </w:tabs>
              <w:jc w:val="both"/>
              <w:rPr>
                <w:sz w:val="22"/>
                <w:szCs w:val="22"/>
              </w:rPr>
            </w:pPr>
          </w:p>
        </w:tc>
        <w:tc>
          <w:tcPr>
            <w:tcW w:w="2184" w:type="dxa"/>
            <w:shd w:val="clear" w:color="auto" w:fill="auto"/>
          </w:tcPr>
          <w:p w14:paraId="18E62695" w14:textId="77777777" w:rsidR="00BE1192" w:rsidRPr="005F3D42" w:rsidRDefault="00BE1192" w:rsidP="00604B3F">
            <w:pPr>
              <w:tabs>
                <w:tab w:val="left" w:pos="0"/>
              </w:tabs>
              <w:jc w:val="both"/>
              <w:rPr>
                <w:sz w:val="22"/>
                <w:szCs w:val="22"/>
              </w:rPr>
            </w:pPr>
          </w:p>
        </w:tc>
        <w:tc>
          <w:tcPr>
            <w:tcW w:w="2177" w:type="dxa"/>
            <w:shd w:val="clear" w:color="auto" w:fill="auto"/>
          </w:tcPr>
          <w:p w14:paraId="5062F0E1" w14:textId="77777777" w:rsidR="00BE1192" w:rsidRPr="005F3D42" w:rsidRDefault="00BE1192" w:rsidP="00604B3F">
            <w:pPr>
              <w:tabs>
                <w:tab w:val="left" w:pos="0"/>
              </w:tabs>
              <w:jc w:val="both"/>
              <w:rPr>
                <w:sz w:val="22"/>
                <w:szCs w:val="22"/>
              </w:rPr>
            </w:pPr>
          </w:p>
        </w:tc>
        <w:tc>
          <w:tcPr>
            <w:tcW w:w="2192" w:type="dxa"/>
            <w:shd w:val="clear" w:color="auto" w:fill="auto"/>
          </w:tcPr>
          <w:p w14:paraId="7EBFBDE7" w14:textId="77777777" w:rsidR="00BE1192" w:rsidRPr="005F3D42" w:rsidRDefault="00BE1192" w:rsidP="00604B3F">
            <w:pPr>
              <w:tabs>
                <w:tab w:val="left" w:pos="0"/>
              </w:tabs>
              <w:jc w:val="both"/>
              <w:rPr>
                <w:sz w:val="22"/>
                <w:szCs w:val="22"/>
              </w:rPr>
            </w:pPr>
          </w:p>
        </w:tc>
      </w:tr>
    </w:tbl>
    <w:p w14:paraId="562DF3EF" w14:textId="77777777" w:rsidR="00D2287A" w:rsidRPr="00D2287A" w:rsidRDefault="00D2287A" w:rsidP="00D2287A"/>
    <w:p w14:paraId="0DD46BE1" w14:textId="272D27B4" w:rsidR="00D2287A" w:rsidRDefault="00D2287A">
      <w:pPr>
        <w:spacing w:before="60" w:after="60"/>
        <w:jc w:val="center"/>
        <w:rPr>
          <w:b/>
          <w:bCs/>
          <w:iCs/>
          <w:sz w:val="22"/>
          <w:szCs w:val="22"/>
        </w:rPr>
      </w:pPr>
      <w:r>
        <w:rPr>
          <w:sz w:val="22"/>
          <w:szCs w:val="22"/>
        </w:rPr>
        <w:br w:type="page"/>
      </w:r>
    </w:p>
    <w:p w14:paraId="0A58EC07" w14:textId="77777777" w:rsidR="006C6437" w:rsidRPr="00AB3589" w:rsidRDefault="006C6437" w:rsidP="006C6437">
      <w:pPr>
        <w:pStyle w:val="Balk5"/>
        <w:numPr>
          <w:ilvl w:val="0"/>
          <w:numId w:val="0"/>
        </w:numPr>
        <w:spacing w:after="0"/>
        <w:rPr>
          <w:sz w:val="22"/>
          <w:szCs w:val="22"/>
        </w:rPr>
      </w:pPr>
    </w:p>
    <w:p w14:paraId="03792B34" w14:textId="21FCB3AC" w:rsidR="00D2287A" w:rsidRDefault="00D2287A" w:rsidP="007A5C57">
      <w:pPr>
        <w:pStyle w:val="Balk5"/>
        <w:numPr>
          <w:ilvl w:val="0"/>
          <w:numId w:val="7"/>
        </w:numPr>
        <w:spacing w:after="0"/>
        <w:rPr>
          <w:sz w:val="22"/>
          <w:szCs w:val="22"/>
        </w:rPr>
      </w:pPr>
      <w:bookmarkStart w:id="17" w:name="_Toc154754655"/>
      <w:bookmarkStart w:id="18" w:name="_Toc184742428"/>
      <w:r>
        <w:rPr>
          <w:sz w:val="22"/>
          <w:szCs w:val="22"/>
        </w:rPr>
        <w:t>Birim</w:t>
      </w:r>
      <w:r w:rsidR="00BE1192">
        <w:rPr>
          <w:sz w:val="22"/>
          <w:szCs w:val="22"/>
        </w:rPr>
        <w:t>in</w:t>
      </w:r>
      <w:r>
        <w:rPr>
          <w:sz w:val="22"/>
          <w:szCs w:val="22"/>
        </w:rPr>
        <w:t xml:space="preserve"> Faaliyet Gösterdiği Bina/Yer Adı /Birime Ait Fotoğraflar</w:t>
      </w:r>
      <w:bookmarkEnd w:id="17"/>
      <w:bookmarkEnd w:id="18"/>
    </w:p>
    <w:p w14:paraId="3EA0B10E" w14:textId="77777777" w:rsidR="00D2287A" w:rsidRDefault="00D2287A" w:rsidP="00D2287A"/>
    <w:p w14:paraId="06A42A4A" w14:textId="77777777" w:rsidR="00D2287A" w:rsidRDefault="00D2287A" w:rsidP="00D2287A"/>
    <w:p w14:paraId="19ABE7D8" w14:textId="77777777" w:rsidR="00D2287A" w:rsidRDefault="00D2287A" w:rsidP="00D2287A"/>
    <w:p w14:paraId="58209C1A" w14:textId="77777777" w:rsidR="00D2287A" w:rsidRDefault="00D2287A" w:rsidP="00D2287A"/>
    <w:p w14:paraId="4FDCCED7" w14:textId="77777777" w:rsidR="00D2287A" w:rsidRDefault="00D2287A" w:rsidP="00D2287A"/>
    <w:p w14:paraId="7A0A49D5" w14:textId="77777777" w:rsidR="00D2287A" w:rsidRPr="00D2287A" w:rsidRDefault="00D2287A" w:rsidP="00D2287A"/>
    <w:p w14:paraId="36ABE95D" w14:textId="018937BC" w:rsidR="007950B3" w:rsidRPr="00AB3589" w:rsidRDefault="007950B3" w:rsidP="007950B3">
      <w:pPr>
        <w:pStyle w:val="Balk3"/>
        <w:spacing w:before="360" w:after="0"/>
        <w:rPr>
          <w:rFonts w:cs="Times New Roman"/>
          <w:sz w:val="22"/>
          <w:szCs w:val="22"/>
        </w:rPr>
      </w:pPr>
      <w:bookmarkStart w:id="19" w:name="_Toc221695458"/>
      <w:bookmarkStart w:id="20" w:name="_Toc184742429"/>
      <w:r w:rsidRPr="00AB3589">
        <w:rPr>
          <w:rFonts w:cs="Times New Roman"/>
          <w:sz w:val="22"/>
          <w:szCs w:val="22"/>
        </w:rPr>
        <w:t>Teşkilat Yapısı</w:t>
      </w:r>
      <w:bookmarkEnd w:id="19"/>
      <w:bookmarkEnd w:id="20"/>
    </w:p>
    <w:p w14:paraId="7C2454FF" w14:textId="77777777" w:rsidR="007950B3" w:rsidRPr="00AB3589" w:rsidRDefault="009C7BA4" w:rsidP="00985CC7">
      <w:pPr>
        <w:jc w:val="both"/>
        <w:rPr>
          <w:i/>
          <w:color w:val="808080" w:themeColor="background1" w:themeShade="80"/>
          <w:sz w:val="22"/>
          <w:szCs w:val="22"/>
        </w:rPr>
      </w:pPr>
      <w:r w:rsidRPr="00AB3589">
        <w:rPr>
          <w:i/>
          <w:color w:val="808080" w:themeColor="background1" w:themeShade="80"/>
          <w:sz w:val="22"/>
          <w:szCs w:val="22"/>
        </w:rPr>
        <w:t xml:space="preserve">Hiyerarşik yapı ve </w:t>
      </w:r>
      <w:r w:rsidR="00BC5AA9" w:rsidRPr="00AB3589">
        <w:rPr>
          <w:i/>
          <w:color w:val="808080" w:themeColor="background1" w:themeShade="80"/>
          <w:sz w:val="22"/>
          <w:szCs w:val="22"/>
        </w:rPr>
        <w:t>raporlama ilişkisini gösteren b</w:t>
      </w:r>
      <w:r w:rsidR="007950B3" w:rsidRPr="00AB3589">
        <w:rPr>
          <w:i/>
          <w:color w:val="808080" w:themeColor="background1" w:themeShade="80"/>
          <w:sz w:val="22"/>
          <w:szCs w:val="22"/>
        </w:rPr>
        <w:t>irim organizasyon şeması eklenir.</w:t>
      </w:r>
    </w:p>
    <w:p w14:paraId="18DDAE07" w14:textId="77777777" w:rsidR="007950B3" w:rsidRPr="00AB3589" w:rsidRDefault="007950B3" w:rsidP="007950B3">
      <w:pPr>
        <w:ind w:left="540"/>
        <w:jc w:val="both"/>
        <w:rPr>
          <w:i/>
          <w:color w:val="808080" w:themeColor="background1" w:themeShade="80"/>
          <w:sz w:val="22"/>
          <w:szCs w:val="22"/>
        </w:rPr>
      </w:pPr>
    </w:p>
    <w:p w14:paraId="7F3D3F60" w14:textId="77777777" w:rsidR="007950B3" w:rsidRPr="00AB3589" w:rsidRDefault="007950B3" w:rsidP="006B1C47">
      <w:pPr>
        <w:rPr>
          <w:sz w:val="22"/>
          <w:szCs w:val="22"/>
        </w:rPr>
      </w:pPr>
    </w:p>
    <w:p w14:paraId="6BB54720" w14:textId="77777777" w:rsidR="007950B3" w:rsidRDefault="007950B3" w:rsidP="007950B3">
      <w:pPr>
        <w:ind w:left="540"/>
        <w:jc w:val="center"/>
        <w:rPr>
          <w:sz w:val="22"/>
          <w:szCs w:val="22"/>
        </w:rPr>
      </w:pPr>
      <w:r w:rsidRPr="00AB3589">
        <w:rPr>
          <w:noProof/>
          <w:sz w:val="22"/>
          <w:szCs w:val="22"/>
        </w:rPr>
        <w:drawing>
          <wp:inline distT="0" distB="0" distL="0" distR="0" wp14:anchorId="0EC23EA6" wp14:editId="4CEA12D0">
            <wp:extent cx="3177540" cy="1640840"/>
            <wp:effectExtent l="0" t="0" r="22860" b="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F53B13E" w14:textId="77777777" w:rsidR="006B1C47" w:rsidRPr="00AB3589" w:rsidRDefault="006B1C47" w:rsidP="007950B3">
      <w:pPr>
        <w:ind w:left="540"/>
        <w:jc w:val="center"/>
        <w:rPr>
          <w:sz w:val="22"/>
          <w:szCs w:val="22"/>
        </w:rPr>
      </w:pPr>
    </w:p>
    <w:p w14:paraId="7FF54355" w14:textId="08985E76" w:rsidR="00F242A5" w:rsidRPr="00F242A5" w:rsidRDefault="007950B3" w:rsidP="00F242A5">
      <w:pPr>
        <w:pStyle w:val="Balk3"/>
        <w:spacing w:after="120"/>
        <w:rPr>
          <w:rFonts w:cs="Times New Roman"/>
          <w:sz w:val="22"/>
          <w:szCs w:val="22"/>
        </w:rPr>
      </w:pPr>
      <w:bookmarkStart w:id="21" w:name="_Toc221695459"/>
      <w:bookmarkStart w:id="22" w:name="_Toc184742430"/>
      <w:r w:rsidRPr="00AB3589">
        <w:rPr>
          <w:rFonts w:cs="Times New Roman"/>
          <w:sz w:val="22"/>
          <w:szCs w:val="22"/>
        </w:rPr>
        <w:t>Teknoloji ve Bilişim Altyapısı</w:t>
      </w:r>
      <w:bookmarkEnd w:id="21"/>
      <w:bookmarkEnd w:id="22"/>
    </w:p>
    <w:p w14:paraId="3608A976" w14:textId="7B4DB37C" w:rsidR="00F242A5" w:rsidRDefault="00F242A5" w:rsidP="00F242A5">
      <w:pPr>
        <w:pStyle w:val="Balk4"/>
        <w:ind w:left="426" w:hanging="426"/>
      </w:pPr>
      <w:bookmarkStart w:id="23" w:name="_Toc184742431"/>
      <w:r w:rsidRPr="00F242A5">
        <w:t>Kullanılan Yazılımlar</w:t>
      </w:r>
      <w:bookmarkEnd w:id="23"/>
    </w:p>
    <w:p w14:paraId="3644EED8" w14:textId="77777777" w:rsidR="00D60142" w:rsidRPr="00D60142" w:rsidRDefault="00D60142" w:rsidP="00D60142"/>
    <w:tbl>
      <w:tblPr>
        <w:tblStyle w:val="TabloKlavuzu"/>
        <w:tblW w:w="0" w:type="auto"/>
        <w:tblLook w:val="04A0" w:firstRow="1" w:lastRow="0" w:firstColumn="1" w:lastColumn="0" w:noHBand="0" w:noVBand="1"/>
      </w:tblPr>
      <w:tblGrid>
        <w:gridCol w:w="2547"/>
        <w:gridCol w:w="2345"/>
        <w:gridCol w:w="2058"/>
        <w:gridCol w:w="2058"/>
      </w:tblGrid>
      <w:tr w:rsidR="00D60142" w14:paraId="708F19E7" w14:textId="77777777" w:rsidTr="00BE1192">
        <w:trPr>
          <w:trHeight w:val="667"/>
        </w:trPr>
        <w:tc>
          <w:tcPr>
            <w:tcW w:w="2547" w:type="dxa"/>
            <w:shd w:val="clear" w:color="auto" w:fill="E4F4DF" w:themeFill="accent5" w:themeFillTint="33"/>
            <w:vAlign w:val="center"/>
          </w:tcPr>
          <w:p w14:paraId="5FC6F5BE" w14:textId="77777777" w:rsidR="00D60142" w:rsidRPr="00AF7A55" w:rsidRDefault="00D60142" w:rsidP="00967151">
            <w:pPr>
              <w:rPr>
                <w:b/>
                <w:bCs/>
              </w:rPr>
            </w:pPr>
            <w:r w:rsidRPr="00AF7A55">
              <w:rPr>
                <w:b/>
                <w:bCs/>
              </w:rPr>
              <w:t>Eğitim Amaçlı Kullanılan Yazılımlar</w:t>
            </w:r>
          </w:p>
        </w:tc>
        <w:tc>
          <w:tcPr>
            <w:tcW w:w="2345" w:type="dxa"/>
            <w:tcBorders>
              <w:bottom w:val="nil"/>
            </w:tcBorders>
            <w:shd w:val="clear" w:color="auto" w:fill="E4F4DF" w:themeFill="accent5" w:themeFillTint="33"/>
            <w:vAlign w:val="center"/>
          </w:tcPr>
          <w:p w14:paraId="6ECE6CA9" w14:textId="77777777" w:rsidR="00D60142" w:rsidRPr="00AF7A55" w:rsidRDefault="00D60142" w:rsidP="00967151">
            <w:pPr>
              <w:rPr>
                <w:b/>
                <w:bCs/>
              </w:rPr>
            </w:pPr>
            <w:r w:rsidRPr="00AF7A55">
              <w:rPr>
                <w:b/>
                <w:bCs/>
              </w:rPr>
              <w:t>İdari Amaçlı Kullanılan Yazılımlar</w:t>
            </w:r>
          </w:p>
        </w:tc>
        <w:tc>
          <w:tcPr>
            <w:tcW w:w="2058" w:type="dxa"/>
            <w:shd w:val="clear" w:color="auto" w:fill="E4F4DF" w:themeFill="accent5" w:themeFillTint="33"/>
            <w:vAlign w:val="center"/>
          </w:tcPr>
          <w:p w14:paraId="002B8C28" w14:textId="77777777" w:rsidR="00D60142" w:rsidRPr="00AF7A55" w:rsidRDefault="00D60142" w:rsidP="00967151">
            <w:pPr>
              <w:rPr>
                <w:b/>
                <w:bCs/>
              </w:rPr>
            </w:pPr>
            <w:r w:rsidRPr="00AF7A55">
              <w:rPr>
                <w:b/>
                <w:bCs/>
              </w:rPr>
              <w:t>Mali Amaçlı Kullanılan Yazılımlar</w:t>
            </w:r>
          </w:p>
        </w:tc>
        <w:tc>
          <w:tcPr>
            <w:tcW w:w="2058" w:type="dxa"/>
            <w:shd w:val="clear" w:color="auto" w:fill="E4F4DF" w:themeFill="accent5" w:themeFillTint="33"/>
            <w:vAlign w:val="center"/>
          </w:tcPr>
          <w:p w14:paraId="21AC7848" w14:textId="77777777" w:rsidR="00D60142" w:rsidRPr="00AF7A55" w:rsidRDefault="00D60142" w:rsidP="00967151">
            <w:pPr>
              <w:rPr>
                <w:b/>
                <w:bCs/>
              </w:rPr>
            </w:pPr>
            <w:r w:rsidRPr="00AF7A55">
              <w:rPr>
                <w:b/>
                <w:bCs/>
              </w:rPr>
              <w:t>Diğer Yazılımlar</w:t>
            </w:r>
          </w:p>
        </w:tc>
      </w:tr>
      <w:tr w:rsidR="00D60142" w14:paraId="7B7B9346" w14:textId="77777777" w:rsidTr="00BE1192">
        <w:trPr>
          <w:trHeight w:val="217"/>
        </w:trPr>
        <w:tc>
          <w:tcPr>
            <w:tcW w:w="2547" w:type="dxa"/>
          </w:tcPr>
          <w:p w14:paraId="36D89E15" w14:textId="77777777" w:rsidR="00D60142" w:rsidRDefault="00D60142" w:rsidP="00967151"/>
        </w:tc>
        <w:tc>
          <w:tcPr>
            <w:tcW w:w="2345" w:type="dxa"/>
            <w:tcBorders>
              <w:top w:val="nil"/>
            </w:tcBorders>
          </w:tcPr>
          <w:p w14:paraId="2F355E34" w14:textId="77777777" w:rsidR="00D60142" w:rsidRDefault="00D60142" w:rsidP="00967151"/>
        </w:tc>
        <w:tc>
          <w:tcPr>
            <w:tcW w:w="2058" w:type="dxa"/>
          </w:tcPr>
          <w:p w14:paraId="2D6BAAD0" w14:textId="77777777" w:rsidR="00D60142" w:rsidRDefault="00D60142" w:rsidP="00967151"/>
        </w:tc>
        <w:tc>
          <w:tcPr>
            <w:tcW w:w="2058" w:type="dxa"/>
          </w:tcPr>
          <w:p w14:paraId="1684B0B3" w14:textId="77777777" w:rsidR="00D60142" w:rsidRDefault="00D60142" w:rsidP="00967151"/>
        </w:tc>
      </w:tr>
      <w:tr w:rsidR="00D60142" w14:paraId="149154E5" w14:textId="77777777" w:rsidTr="00D60142">
        <w:trPr>
          <w:trHeight w:val="217"/>
        </w:trPr>
        <w:tc>
          <w:tcPr>
            <w:tcW w:w="2547" w:type="dxa"/>
          </w:tcPr>
          <w:p w14:paraId="491FAB53" w14:textId="77777777" w:rsidR="00D60142" w:rsidRDefault="00D60142" w:rsidP="00967151"/>
        </w:tc>
        <w:tc>
          <w:tcPr>
            <w:tcW w:w="2345" w:type="dxa"/>
          </w:tcPr>
          <w:p w14:paraId="5EFC61B9" w14:textId="77777777" w:rsidR="00D60142" w:rsidRDefault="00D60142" w:rsidP="00967151"/>
        </w:tc>
        <w:tc>
          <w:tcPr>
            <w:tcW w:w="2058" w:type="dxa"/>
          </w:tcPr>
          <w:p w14:paraId="133DD67E" w14:textId="77777777" w:rsidR="00D60142" w:rsidRDefault="00D60142" w:rsidP="00967151"/>
        </w:tc>
        <w:tc>
          <w:tcPr>
            <w:tcW w:w="2058" w:type="dxa"/>
          </w:tcPr>
          <w:p w14:paraId="465A62E9" w14:textId="77777777" w:rsidR="00D60142" w:rsidRDefault="00D60142" w:rsidP="00967151"/>
        </w:tc>
      </w:tr>
      <w:tr w:rsidR="00D60142" w14:paraId="26D5EE96" w14:textId="77777777" w:rsidTr="00D60142">
        <w:trPr>
          <w:trHeight w:val="203"/>
        </w:trPr>
        <w:tc>
          <w:tcPr>
            <w:tcW w:w="2547" w:type="dxa"/>
          </w:tcPr>
          <w:p w14:paraId="1608563B" w14:textId="77777777" w:rsidR="00D60142" w:rsidRDefault="00D60142" w:rsidP="00967151"/>
        </w:tc>
        <w:tc>
          <w:tcPr>
            <w:tcW w:w="2345" w:type="dxa"/>
          </w:tcPr>
          <w:p w14:paraId="58E0DA11" w14:textId="77777777" w:rsidR="00D60142" w:rsidRDefault="00D60142" w:rsidP="00967151"/>
        </w:tc>
        <w:tc>
          <w:tcPr>
            <w:tcW w:w="2058" w:type="dxa"/>
          </w:tcPr>
          <w:p w14:paraId="451AA6B3" w14:textId="77777777" w:rsidR="00D60142" w:rsidRDefault="00D60142" w:rsidP="00967151"/>
        </w:tc>
        <w:tc>
          <w:tcPr>
            <w:tcW w:w="2058" w:type="dxa"/>
          </w:tcPr>
          <w:p w14:paraId="2A7A09C7" w14:textId="77777777" w:rsidR="00D60142" w:rsidRDefault="00D60142" w:rsidP="00967151"/>
        </w:tc>
      </w:tr>
    </w:tbl>
    <w:p w14:paraId="2957E125" w14:textId="77777777" w:rsidR="00F242A5" w:rsidRDefault="00F242A5" w:rsidP="00985CC7">
      <w:pPr>
        <w:jc w:val="both"/>
        <w:rPr>
          <w:i/>
          <w:color w:val="808080" w:themeColor="background1" w:themeShade="80"/>
        </w:rPr>
      </w:pPr>
    </w:p>
    <w:p w14:paraId="6D81C736" w14:textId="77777777" w:rsidR="006B1C47" w:rsidRDefault="006B1C47" w:rsidP="00985CC7">
      <w:pPr>
        <w:jc w:val="both"/>
        <w:rPr>
          <w:i/>
          <w:color w:val="808080" w:themeColor="background1" w:themeShade="80"/>
        </w:rPr>
      </w:pPr>
    </w:p>
    <w:p w14:paraId="549E4133" w14:textId="77777777" w:rsidR="007950B3" w:rsidRPr="00AB3589" w:rsidRDefault="007950B3" w:rsidP="007950B3">
      <w:pPr>
        <w:pStyle w:val="Balk3"/>
        <w:spacing w:after="120"/>
        <w:rPr>
          <w:rFonts w:cs="Times New Roman"/>
          <w:sz w:val="22"/>
          <w:szCs w:val="22"/>
        </w:rPr>
      </w:pPr>
      <w:bookmarkStart w:id="24" w:name="_Toc221695460"/>
      <w:bookmarkStart w:id="25" w:name="_Toc184742432"/>
      <w:r w:rsidRPr="00AB3589">
        <w:rPr>
          <w:rFonts w:cs="Times New Roman"/>
          <w:sz w:val="22"/>
          <w:szCs w:val="22"/>
        </w:rPr>
        <w:t>İnsan Kaynakları</w:t>
      </w:r>
      <w:bookmarkEnd w:id="24"/>
      <w:bookmarkEnd w:id="25"/>
    </w:p>
    <w:p w14:paraId="422B3A86" w14:textId="3F52E177" w:rsidR="00D560FC" w:rsidRPr="00AB3589" w:rsidRDefault="00D560FC" w:rsidP="00D560FC">
      <w:pPr>
        <w:pStyle w:val="Balk4"/>
        <w:numPr>
          <w:ilvl w:val="1"/>
          <w:numId w:val="29"/>
        </w:numPr>
        <w:spacing w:after="120"/>
      </w:pPr>
      <w:bookmarkStart w:id="26" w:name="_Toc221940200"/>
      <w:bookmarkStart w:id="27" w:name="_Toc221940256"/>
      <w:bookmarkStart w:id="28" w:name="_Toc192926160"/>
      <w:r w:rsidRPr="00AB3589">
        <w:t xml:space="preserve"> </w:t>
      </w:r>
      <w:bookmarkStart w:id="29" w:name="_Toc155089867"/>
      <w:bookmarkStart w:id="30" w:name="_Toc184742433"/>
      <w:bookmarkEnd w:id="26"/>
      <w:bookmarkEnd w:id="27"/>
      <w:r w:rsidR="00BE1192">
        <w:t>Birimde Görevli Akademik ve İdari Personel Sayısı</w:t>
      </w:r>
      <w:bookmarkEnd w:id="29"/>
      <w:bookmarkEnd w:id="30"/>
    </w:p>
    <w:tbl>
      <w:tblPr>
        <w:tblW w:w="6039" w:type="dxa"/>
        <w:tblInd w:w="51" w:type="dxa"/>
        <w:tblCellMar>
          <w:left w:w="70" w:type="dxa"/>
          <w:right w:w="70" w:type="dxa"/>
        </w:tblCellMar>
        <w:tblLook w:val="0000" w:firstRow="0" w:lastRow="0" w:firstColumn="0" w:lastColumn="0" w:noHBand="0" w:noVBand="0"/>
      </w:tblPr>
      <w:tblGrid>
        <w:gridCol w:w="2638"/>
        <w:gridCol w:w="1701"/>
        <w:gridCol w:w="1700"/>
      </w:tblGrid>
      <w:tr w:rsidR="00BE1192" w:rsidRPr="00AB3589" w14:paraId="1626C123" w14:textId="77777777" w:rsidTr="00BE1192">
        <w:trPr>
          <w:trHeight w:val="475"/>
        </w:trPr>
        <w:tc>
          <w:tcPr>
            <w:tcW w:w="2638" w:type="dxa"/>
            <w:tcBorders>
              <w:top w:val="single" w:sz="4" w:space="0" w:color="auto"/>
              <w:left w:val="single" w:sz="4" w:space="0" w:color="auto"/>
              <w:bottom w:val="single" w:sz="4" w:space="0" w:color="auto"/>
              <w:right w:val="single" w:sz="4" w:space="0" w:color="auto"/>
            </w:tcBorders>
            <w:shd w:val="clear" w:color="auto" w:fill="E4F4DF" w:themeFill="accent5" w:themeFillTint="33"/>
            <w:vAlign w:val="center"/>
          </w:tcPr>
          <w:p w14:paraId="6EF1C7F2" w14:textId="77777777" w:rsidR="00BE1192" w:rsidRPr="00BE1192" w:rsidRDefault="00BE1192" w:rsidP="00BE1192">
            <w:pPr>
              <w:jc w:val="center"/>
              <w:rPr>
                <w:b/>
                <w:bCs/>
                <w:sz w:val="20"/>
              </w:rPr>
            </w:pPr>
            <w:bookmarkStart w:id="31" w:name="_Toc221940201"/>
            <w:bookmarkStart w:id="32" w:name="_Toc221940257"/>
            <w:r w:rsidRPr="00BE1192">
              <w:rPr>
                <w:b/>
                <w:bCs/>
                <w:sz w:val="20"/>
              </w:rPr>
              <w:t>Personel</w:t>
            </w:r>
          </w:p>
        </w:tc>
        <w:tc>
          <w:tcPr>
            <w:tcW w:w="1701" w:type="dxa"/>
            <w:tcBorders>
              <w:top w:val="single" w:sz="4" w:space="0" w:color="auto"/>
              <w:left w:val="nil"/>
              <w:bottom w:val="single" w:sz="4" w:space="0" w:color="auto"/>
              <w:right w:val="single" w:sz="4" w:space="0" w:color="auto"/>
            </w:tcBorders>
            <w:shd w:val="clear" w:color="auto" w:fill="E4F4DF" w:themeFill="accent5" w:themeFillTint="33"/>
            <w:vAlign w:val="center"/>
          </w:tcPr>
          <w:p w14:paraId="4C9090B0" w14:textId="77777777" w:rsidR="00BE1192" w:rsidRPr="00BE1192" w:rsidRDefault="00BE1192" w:rsidP="00BE1192">
            <w:pPr>
              <w:jc w:val="center"/>
              <w:rPr>
                <w:b/>
                <w:bCs/>
                <w:sz w:val="20"/>
              </w:rPr>
            </w:pPr>
            <w:r w:rsidRPr="00BE1192">
              <w:rPr>
                <w:b/>
                <w:bCs/>
                <w:sz w:val="20"/>
              </w:rPr>
              <w:t>Kadın</w:t>
            </w:r>
          </w:p>
        </w:tc>
        <w:tc>
          <w:tcPr>
            <w:tcW w:w="1700" w:type="dxa"/>
            <w:tcBorders>
              <w:top w:val="single" w:sz="4" w:space="0" w:color="auto"/>
              <w:left w:val="nil"/>
              <w:bottom w:val="single" w:sz="4" w:space="0" w:color="auto"/>
              <w:right w:val="single" w:sz="4" w:space="0" w:color="auto"/>
            </w:tcBorders>
            <w:shd w:val="clear" w:color="auto" w:fill="E4F4DF" w:themeFill="accent5" w:themeFillTint="33"/>
            <w:vAlign w:val="center"/>
          </w:tcPr>
          <w:p w14:paraId="610BA0DA" w14:textId="77777777" w:rsidR="00BE1192" w:rsidRPr="00BE1192" w:rsidRDefault="00BE1192" w:rsidP="00BE1192">
            <w:pPr>
              <w:jc w:val="center"/>
              <w:rPr>
                <w:b/>
                <w:bCs/>
                <w:sz w:val="20"/>
              </w:rPr>
            </w:pPr>
            <w:r w:rsidRPr="00BE1192">
              <w:rPr>
                <w:b/>
                <w:bCs/>
                <w:sz w:val="20"/>
              </w:rPr>
              <w:t>Erkek</w:t>
            </w:r>
          </w:p>
        </w:tc>
      </w:tr>
      <w:tr w:rsidR="00BE1192" w:rsidRPr="00AB3589" w14:paraId="7583256A" w14:textId="77777777" w:rsidTr="00604B3F">
        <w:trPr>
          <w:trHeight w:val="350"/>
        </w:trPr>
        <w:tc>
          <w:tcPr>
            <w:tcW w:w="2638" w:type="dxa"/>
            <w:tcBorders>
              <w:top w:val="nil"/>
              <w:left w:val="single" w:sz="4" w:space="0" w:color="auto"/>
              <w:bottom w:val="single" w:sz="4" w:space="0" w:color="auto"/>
              <w:right w:val="single" w:sz="4" w:space="0" w:color="auto"/>
            </w:tcBorders>
            <w:shd w:val="clear" w:color="auto" w:fill="auto"/>
            <w:vAlign w:val="center"/>
          </w:tcPr>
          <w:p w14:paraId="67CC0B71" w14:textId="77777777" w:rsidR="00BE1192" w:rsidRPr="00AB3589" w:rsidRDefault="00BE1192" w:rsidP="00604B3F">
            <w:r>
              <w:rPr>
                <w:b/>
                <w:bCs/>
                <w:sz w:val="22"/>
                <w:szCs w:val="22"/>
              </w:rPr>
              <w:t>Akademik</w:t>
            </w:r>
          </w:p>
        </w:tc>
        <w:tc>
          <w:tcPr>
            <w:tcW w:w="1701" w:type="dxa"/>
            <w:tcBorders>
              <w:top w:val="nil"/>
              <w:left w:val="nil"/>
              <w:bottom w:val="single" w:sz="4" w:space="0" w:color="auto"/>
              <w:right w:val="single" w:sz="4" w:space="0" w:color="auto"/>
            </w:tcBorders>
            <w:shd w:val="clear" w:color="auto" w:fill="auto"/>
            <w:vAlign w:val="bottom"/>
          </w:tcPr>
          <w:p w14:paraId="19DFE2F1" w14:textId="77777777" w:rsidR="00BE1192" w:rsidRPr="00AB3589" w:rsidRDefault="00BE1192" w:rsidP="00604B3F">
            <w:pPr>
              <w:jc w:val="right"/>
            </w:pPr>
            <w:r w:rsidRPr="00AB3589">
              <w:t> </w:t>
            </w:r>
          </w:p>
        </w:tc>
        <w:tc>
          <w:tcPr>
            <w:tcW w:w="1700" w:type="dxa"/>
            <w:tcBorders>
              <w:top w:val="nil"/>
              <w:left w:val="nil"/>
              <w:bottom w:val="single" w:sz="4" w:space="0" w:color="auto"/>
              <w:right w:val="single" w:sz="4" w:space="0" w:color="auto"/>
            </w:tcBorders>
          </w:tcPr>
          <w:p w14:paraId="3D11F8D0" w14:textId="77777777" w:rsidR="00BE1192" w:rsidRPr="00AB3589" w:rsidRDefault="00BE1192" w:rsidP="00604B3F">
            <w:pPr>
              <w:jc w:val="right"/>
            </w:pPr>
          </w:p>
        </w:tc>
      </w:tr>
      <w:tr w:rsidR="00BE1192" w:rsidRPr="00AB3589" w14:paraId="0D142F2A" w14:textId="77777777" w:rsidTr="00604B3F">
        <w:trPr>
          <w:trHeight w:val="350"/>
        </w:trPr>
        <w:tc>
          <w:tcPr>
            <w:tcW w:w="2638" w:type="dxa"/>
            <w:tcBorders>
              <w:top w:val="nil"/>
              <w:left w:val="single" w:sz="4" w:space="0" w:color="auto"/>
              <w:bottom w:val="single" w:sz="4" w:space="0" w:color="auto"/>
              <w:right w:val="single" w:sz="4" w:space="0" w:color="auto"/>
            </w:tcBorders>
            <w:shd w:val="clear" w:color="auto" w:fill="auto"/>
            <w:vAlign w:val="center"/>
          </w:tcPr>
          <w:p w14:paraId="433F5C41" w14:textId="77777777" w:rsidR="00BE1192" w:rsidRPr="00AB3589" w:rsidRDefault="00BE1192" w:rsidP="00604B3F">
            <w:r>
              <w:rPr>
                <w:b/>
                <w:bCs/>
                <w:sz w:val="22"/>
                <w:szCs w:val="22"/>
              </w:rPr>
              <w:t>İdari</w:t>
            </w:r>
          </w:p>
        </w:tc>
        <w:tc>
          <w:tcPr>
            <w:tcW w:w="1701" w:type="dxa"/>
            <w:tcBorders>
              <w:top w:val="nil"/>
              <w:left w:val="nil"/>
              <w:bottom w:val="single" w:sz="4" w:space="0" w:color="auto"/>
              <w:right w:val="single" w:sz="4" w:space="0" w:color="auto"/>
            </w:tcBorders>
            <w:shd w:val="clear" w:color="auto" w:fill="auto"/>
            <w:vAlign w:val="bottom"/>
          </w:tcPr>
          <w:p w14:paraId="70C2F01E" w14:textId="77777777" w:rsidR="00BE1192" w:rsidRPr="00AB3589" w:rsidRDefault="00BE1192" w:rsidP="00604B3F">
            <w:pPr>
              <w:jc w:val="right"/>
            </w:pPr>
            <w:r w:rsidRPr="00AB3589">
              <w:t> </w:t>
            </w:r>
          </w:p>
        </w:tc>
        <w:tc>
          <w:tcPr>
            <w:tcW w:w="1700" w:type="dxa"/>
            <w:tcBorders>
              <w:top w:val="nil"/>
              <w:left w:val="nil"/>
              <w:bottom w:val="single" w:sz="4" w:space="0" w:color="auto"/>
              <w:right w:val="single" w:sz="4" w:space="0" w:color="auto"/>
            </w:tcBorders>
          </w:tcPr>
          <w:p w14:paraId="0182AC2F" w14:textId="77777777" w:rsidR="00BE1192" w:rsidRPr="00AB3589" w:rsidRDefault="00BE1192" w:rsidP="00604B3F">
            <w:pPr>
              <w:jc w:val="right"/>
            </w:pPr>
          </w:p>
        </w:tc>
      </w:tr>
      <w:tr w:rsidR="00BE1192" w:rsidRPr="00AB3589" w14:paraId="7140E4E0" w14:textId="77777777" w:rsidTr="00604B3F">
        <w:trPr>
          <w:trHeight w:val="350"/>
        </w:trPr>
        <w:tc>
          <w:tcPr>
            <w:tcW w:w="2638" w:type="dxa"/>
            <w:tcBorders>
              <w:top w:val="nil"/>
              <w:left w:val="single" w:sz="4" w:space="0" w:color="auto"/>
              <w:bottom w:val="single" w:sz="4" w:space="0" w:color="auto"/>
              <w:right w:val="single" w:sz="4" w:space="0" w:color="auto"/>
            </w:tcBorders>
            <w:shd w:val="clear" w:color="auto" w:fill="auto"/>
          </w:tcPr>
          <w:p w14:paraId="5A62188D" w14:textId="77777777" w:rsidR="00BE1192" w:rsidRPr="00AB3589" w:rsidRDefault="00BE1192" w:rsidP="00604B3F">
            <w:pPr>
              <w:jc w:val="right"/>
              <w:rPr>
                <w:b/>
              </w:rPr>
            </w:pPr>
            <w:r w:rsidRPr="00AB3589">
              <w:rPr>
                <w:b/>
              </w:rPr>
              <w:t>Toplam</w:t>
            </w:r>
          </w:p>
        </w:tc>
        <w:tc>
          <w:tcPr>
            <w:tcW w:w="1701" w:type="dxa"/>
            <w:tcBorders>
              <w:top w:val="nil"/>
              <w:left w:val="nil"/>
              <w:bottom w:val="single" w:sz="4" w:space="0" w:color="auto"/>
              <w:right w:val="single" w:sz="4" w:space="0" w:color="auto"/>
            </w:tcBorders>
            <w:shd w:val="clear" w:color="auto" w:fill="auto"/>
            <w:vAlign w:val="bottom"/>
          </w:tcPr>
          <w:p w14:paraId="0054CAB5" w14:textId="77777777" w:rsidR="00BE1192" w:rsidRPr="00AB3589" w:rsidRDefault="00BE1192" w:rsidP="00604B3F">
            <w:pPr>
              <w:jc w:val="right"/>
              <w:rPr>
                <w:b/>
              </w:rPr>
            </w:pPr>
            <w:r w:rsidRPr="00AB3589">
              <w:rPr>
                <w:b/>
              </w:rPr>
              <w:t> </w:t>
            </w:r>
          </w:p>
        </w:tc>
        <w:tc>
          <w:tcPr>
            <w:tcW w:w="1700" w:type="dxa"/>
            <w:tcBorders>
              <w:top w:val="nil"/>
              <w:left w:val="nil"/>
              <w:bottom w:val="single" w:sz="4" w:space="0" w:color="auto"/>
              <w:right w:val="single" w:sz="4" w:space="0" w:color="auto"/>
            </w:tcBorders>
          </w:tcPr>
          <w:p w14:paraId="4FF125B8" w14:textId="77777777" w:rsidR="00BE1192" w:rsidRPr="00AB3589" w:rsidRDefault="00BE1192" w:rsidP="00604B3F">
            <w:pPr>
              <w:jc w:val="right"/>
              <w:rPr>
                <w:b/>
              </w:rPr>
            </w:pPr>
          </w:p>
        </w:tc>
      </w:tr>
      <w:bookmarkEnd w:id="31"/>
      <w:bookmarkEnd w:id="32"/>
    </w:tbl>
    <w:p w14:paraId="3749A74F" w14:textId="77777777" w:rsidR="00D560FC" w:rsidRPr="00AB3589" w:rsidRDefault="00D560FC" w:rsidP="00D560FC">
      <w:pPr>
        <w:rPr>
          <w:color w:val="8DB3E2"/>
        </w:rPr>
        <w:sectPr w:rsidR="00D560FC" w:rsidRPr="00AB3589" w:rsidSect="00BB1C04">
          <w:footerReference w:type="default" r:id="rId16"/>
          <w:pgSz w:w="11906" w:h="16838"/>
          <w:pgMar w:top="1418" w:right="1418" w:bottom="1418" w:left="1418" w:header="709" w:footer="709" w:gutter="0"/>
          <w:pgBorders w:offsetFrom="page">
            <w:top w:val="thinThickThinSmallGap" w:sz="12" w:space="24" w:color="112F51" w:themeColor="text2" w:themeShade="BF"/>
            <w:left w:val="thinThickThinSmallGap" w:sz="12" w:space="24" w:color="112F51" w:themeColor="text2" w:themeShade="BF"/>
            <w:bottom w:val="thinThickThinSmallGap" w:sz="12" w:space="24" w:color="112F51" w:themeColor="text2" w:themeShade="BF"/>
            <w:right w:val="thinThickThinSmallGap" w:sz="12" w:space="24" w:color="112F51" w:themeColor="text2" w:themeShade="BF"/>
          </w:pgBorders>
          <w:cols w:space="708"/>
          <w:docGrid w:linePitch="360"/>
        </w:sectPr>
      </w:pPr>
    </w:p>
    <w:p w14:paraId="0FB369CC" w14:textId="77777777" w:rsidR="007950B3" w:rsidRPr="00AB3589" w:rsidRDefault="007950B3" w:rsidP="002544A5">
      <w:pPr>
        <w:pStyle w:val="Balk3"/>
        <w:spacing w:after="120"/>
        <w:rPr>
          <w:rFonts w:cs="Times New Roman"/>
          <w:sz w:val="22"/>
          <w:szCs w:val="22"/>
        </w:rPr>
      </w:pPr>
      <w:bookmarkStart w:id="33" w:name="_Toc221695470"/>
      <w:bookmarkStart w:id="34" w:name="_Toc184742434"/>
      <w:bookmarkEnd w:id="28"/>
      <w:r w:rsidRPr="00AB3589">
        <w:rPr>
          <w:rFonts w:cs="Times New Roman"/>
          <w:sz w:val="22"/>
          <w:szCs w:val="22"/>
        </w:rPr>
        <w:lastRenderedPageBreak/>
        <w:t>Sunulan Hizmetler</w:t>
      </w:r>
      <w:bookmarkStart w:id="35" w:name="_Toc221695476"/>
      <w:bookmarkEnd w:id="33"/>
      <w:bookmarkEnd w:id="34"/>
    </w:p>
    <w:p w14:paraId="70EE7CF1" w14:textId="46D61BFE" w:rsidR="007950B3" w:rsidRPr="00AB3589" w:rsidRDefault="00BE1192" w:rsidP="007950B3">
      <w:pPr>
        <w:pStyle w:val="Balk4"/>
        <w:numPr>
          <w:ilvl w:val="1"/>
          <w:numId w:val="9"/>
        </w:numPr>
        <w:spacing w:after="120"/>
        <w:rPr>
          <w:sz w:val="22"/>
          <w:szCs w:val="22"/>
        </w:rPr>
      </w:pPr>
      <w:bookmarkStart w:id="36" w:name="_Toc184742435"/>
      <w:bookmarkEnd w:id="35"/>
      <w:r>
        <w:rPr>
          <w:sz w:val="22"/>
          <w:szCs w:val="22"/>
        </w:rPr>
        <w:t>202</w:t>
      </w:r>
      <w:r w:rsidR="007A5C57">
        <w:rPr>
          <w:sz w:val="22"/>
          <w:szCs w:val="22"/>
        </w:rPr>
        <w:t xml:space="preserve">4 </w:t>
      </w:r>
      <w:r>
        <w:rPr>
          <w:sz w:val="22"/>
          <w:szCs w:val="22"/>
        </w:rPr>
        <w:t>yılı İçerisinde Gerçekleştirilen Faaliyetler</w:t>
      </w:r>
      <w:bookmarkEnd w:id="36"/>
    </w:p>
    <w:p w14:paraId="2C1D1B56" w14:textId="62C34345" w:rsidR="00AB32A7" w:rsidRPr="00AB3589" w:rsidRDefault="00BE1192" w:rsidP="00BE1192">
      <w:pPr>
        <w:pStyle w:val="ListeParagraf"/>
        <w:ind w:left="360"/>
        <w:rPr>
          <w:i/>
          <w:color w:val="808080" w:themeColor="background1" w:themeShade="80"/>
        </w:rPr>
      </w:pPr>
      <w:r w:rsidRPr="00BE1192">
        <w:rPr>
          <w:i/>
          <w:color w:val="808080"/>
        </w:rPr>
        <w:t>Bu bölüme 202</w:t>
      </w:r>
      <w:r w:rsidR="007A5C57">
        <w:rPr>
          <w:i/>
          <w:color w:val="808080"/>
        </w:rPr>
        <w:t>4</w:t>
      </w:r>
      <w:r w:rsidRPr="00BE1192">
        <w:rPr>
          <w:i/>
          <w:color w:val="808080"/>
        </w:rPr>
        <w:t xml:space="preserve"> yılında birim tarafından gerçekleştirilen faaliyetler tablo, grafik, fotoğraf veya maddeler halinde eklenebilir.</w:t>
      </w:r>
    </w:p>
    <w:p w14:paraId="02263EAE" w14:textId="103F5C20" w:rsidR="00FA5208" w:rsidRPr="00AB3589" w:rsidRDefault="00FA5208" w:rsidP="00AB32A7">
      <w:pPr>
        <w:ind w:firstLine="360"/>
        <w:jc w:val="both"/>
        <w:rPr>
          <w:i/>
          <w:color w:val="808080" w:themeColor="background1" w:themeShade="80"/>
        </w:rPr>
      </w:pPr>
    </w:p>
    <w:p w14:paraId="05712501" w14:textId="77777777" w:rsidR="007950B3" w:rsidRPr="00AB3589" w:rsidRDefault="007950B3" w:rsidP="007950B3">
      <w:pPr>
        <w:pStyle w:val="Balk4"/>
        <w:numPr>
          <w:ilvl w:val="1"/>
          <w:numId w:val="9"/>
        </w:numPr>
        <w:spacing w:after="120"/>
        <w:rPr>
          <w:sz w:val="22"/>
          <w:szCs w:val="22"/>
        </w:rPr>
      </w:pPr>
      <w:bookmarkStart w:id="37" w:name="_Toc221695478"/>
      <w:bookmarkStart w:id="38" w:name="_Toc184742436"/>
      <w:r w:rsidRPr="00AB3589">
        <w:rPr>
          <w:sz w:val="22"/>
          <w:szCs w:val="22"/>
        </w:rPr>
        <w:t>Diğer Hizmetler</w:t>
      </w:r>
      <w:bookmarkEnd w:id="37"/>
      <w:bookmarkEnd w:id="38"/>
    </w:p>
    <w:p w14:paraId="248B3197" w14:textId="77777777" w:rsidR="00BE1192" w:rsidRPr="00BE1192" w:rsidRDefault="00BE1192" w:rsidP="00BE1192">
      <w:pPr>
        <w:pStyle w:val="ListeParagraf"/>
        <w:ind w:left="360"/>
        <w:rPr>
          <w:i/>
          <w:color w:val="808080" w:themeColor="background1" w:themeShade="80"/>
          <w:sz w:val="22"/>
          <w:szCs w:val="22"/>
        </w:rPr>
      </w:pPr>
      <w:r w:rsidRPr="00BE1192">
        <w:rPr>
          <w:i/>
          <w:color w:val="808080" w:themeColor="background1" w:themeShade="80"/>
          <w:sz w:val="22"/>
          <w:szCs w:val="22"/>
        </w:rPr>
        <w:t>Birim tarafından yerine getirilen ve diğer faaliyetler bu bölümde yer alır.</w:t>
      </w:r>
    </w:p>
    <w:p w14:paraId="3F32376B" w14:textId="77777777" w:rsidR="00EB7B3E" w:rsidRPr="00AB3589" w:rsidRDefault="00EB7B3E" w:rsidP="007950B3">
      <w:pPr>
        <w:ind w:firstLine="708"/>
        <w:jc w:val="both"/>
        <w:rPr>
          <w:i/>
          <w:color w:val="808080" w:themeColor="background1" w:themeShade="80"/>
          <w:sz w:val="22"/>
          <w:szCs w:val="22"/>
        </w:rPr>
      </w:pPr>
    </w:p>
    <w:p w14:paraId="0484D087" w14:textId="14D2F642" w:rsidR="001B0841" w:rsidRPr="00AB3589" w:rsidRDefault="00EB7B3E" w:rsidP="00EB7B3E">
      <w:pPr>
        <w:pStyle w:val="Balk4"/>
        <w:numPr>
          <w:ilvl w:val="1"/>
          <w:numId w:val="9"/>
        </w:numPr>
        <w:spacing w:after="120"/>
        <w:rPr>
          <w:sz w:val="22"/>
          <w:szCs w:val="22"/>
        </w:rPr>
      </w:pPr>
      <w:r w:rsidRPr="00AB3589">
        <w:rPr>
          <w:sz w:val="22"/>
          <w:szCs w:val="22"/>
        </w:rPr>
        <w:t xml:space="preserve"> </w:t>
      </w:r>
      <w:bookmarkStart w:id="39" w:name="_Toc184742437"/>
      <w:r w:rsidRPr="00AB3589">
        <w:rPr>
          <w:sz w:val="22"/>
          <w:szCs w:val="22"/>
        </w:rPr>
        <w:t>Başarılar</w:t>
      </w:r>
      <w:bookmarkEnd w:id="39"/>
    </w:p>
    <w:p w14:paraId="1E00E35E" w14:textId="19062CF7" w:rsidR="00BE1192" w:rsidRDefault="00EB7B3E" w:rsidP="00BE1192">
      <w:pPr>
        <w:jc w:val="both"/>
        <w:rPr>
          <w:i/>
          <w:color w:val="808080" w:themeColor="background1" w:themeShade="80"/>
        </w:rPr>
      </w:pPr>
      <w:r w:rsidRPr="00AB3589">
        <w:rPr>
          <w:i/>
          <w:color w:val="808080"/>
        </w:rPr>
        <w:t xml:space="preserve">Sunulan Hizmetler başlığı sonunda başarı değerlendirmesi yapılır. </w:t>
      </w:r>
      <w:r w:rsidR="00051B61" w:rsidRPr="00AB3589">
        <w:rPr>
          <w:i/>
          <w:color w:val="808080" w:themeColor="background1" w:themeShade="80"/>
        </w:rPr>
        <w:t>202</w:t>
      </w:r>
      <w:r w:rsidR="007A5C57">
        <w:rPr>
          <w:i/>
          <w:color w:val="808080" w:themeColor="background1" w:themeShade="80"/>
        </w:rPr>
        <w:t>4</w:t>
      </w:r>
      <w:r w:rsidRPr="00AB3589">
        <w:rPr>
          <w:i/>
          <w:color w:val="808080" w:themeColor="background1" w:themeShade="80"/>
        </w:rPr>
        <w:t xml:space="preserve"> mali yılında birimin sunduğu </w:t>
      </w:r>
      <w:r w:rsidR="002B5D54" w:rsidRPr="00AB3589">
        <w:rPr>
          <w:i/>
          <w:color w:val="808080" w:themeColor="background1" w:themeShade="80"/>
        </w:rPr>
        <w:t>idari hizmetler kapsamında</w:t>
      </w:r>
      <w:r w:rsidRPr="00AB3589">
        <w:rPr>
          <w:i/>
          <w:color w:val="808080" w:themeColor="background1" w:themeShade="80"/>
        </w:rPr>
        <w:t xml:space="preserve"> elde ettiği başarılar, ödüller, taltif ve takdirler, öne çıkan, basına konu olan, alanında bir ilk ya da özel önem/değeri olan çalışmalar/üretimler görselleri (fotoğraf, afiş vs.) </w:t>
      </w:r>
      <w:proofErr w:type="gramStart"/>
      <w:r w:rsidRPr="00AB3589">
        <w:rPr>
          <w:i/>
          <w:color w:val="808080" w:themeColor="background1" w:themeShade="80"/>
        </w:rPr>
        <w:t>ile birlikte</w:t>
      </w:r>
      <w:proofErr w:type="gramEnd"/>
      <w:r w:rsidRPr="00AB3589">
        <w:rPr>
          <w:i/>
          <w:color w:val="808080" w:themeColor="background1" w:themeShade="80"/>
        </w:rPr>
        <w:t xml:space="preserve"> bu bölümde yer almalıdır. </w:t>
      </w:r>
    </w:p>
    <w:p w14:paraId="775AF586" w14:textId="77777777" w:rsidR="00BE1192" w:rsidRDefault="00BE1192" w:rsidP="00BE1192">
      <w:pPr>
        <w:jc w:val="both"/>
        <w:rPr>
          <w:i/>
          <w:color w:val="808080" w:themeColor="background1" w:themeShade="80"/>
        </w:rPr>
      </w:pPr>
    </w:p>
    <w:p w14:paraId="05CA6128" w14:textId="77777777" w:rsidR="00BE1192" w:rsidRDefault="00BE1192" w:rsidP="00BE1192">
      <w:pPr>
        <w:jc w:val="both"/>
        <w:rPr>
          <w:i/>
          <w:color w:val="808080" w:themeColor="background1" w:themeShade="80"/>
        </w:rPr>
      </w:pPr>
    </w:p>
    <w:p w14:paraId="7A493FDC" w14:textId="7C3E113F" w:rsidR="007950B3" w:rsidRPr="00AB3589" w:rsidRDefault="007950B3" w:rsidP="001B0841">
      <w:pPr>
        <w:pStyle w:val="Balk1"/>
      </w:pPr>
      <w:bookmarkStart w:id="40" w:name="_Toc221695481"/>
      <w:bookmarkStart w:id="41" w:name="_Toc184742438"/>
      <w:r w:rsidRPr="00AB3589">
        <w:t>AMAÇLAR VE HEDEFLER</w:t>
      </w:r>
      <w:bookmarkEnd w:id="40"/>
      <w:bookmarkEnd w:id="41"/>
    </w:p>
    <w:p w14:paraId="6723D880" w14:textId="77777777" w:rsidR="007950B3" w:rsidRPr="00AB3589" w:rsidRDefault="007950B3" w:rsidP="007950B3">
      <w:pPr>
        <w:pStyle w:val="Balk2"/>
        <w:rPr>
          <w:rFonts w:cs="Times New Roman"/>
          <w:sz w:val="22"/>
          <w:szCs w:val="22"/>
        </w:rPr>
      </w:pPr>
      <w:bookmarkStart w:id="42" w:name="_Toc184742439"/>
      <w:bookmarkStart w:id="43" w:name="_Toc221695482"/>
      <w:r w:rsidRPr="00AB3589">
        <w:rPr>
          <w:rFonts w:cs="Times New Roman"/>
          <w:sz w:val="22"/>
          <w:szCs w:val="22"/>
        </w:rPr>
        <w:t>TEMEL POLİTİKA VE ÖNCELİKLER</w:t>
      </w:r>
      <w:bookmarkEnd w:id="42"/>
    </w:p>
    <w:p w14:paraId="653590D2" w14:textId="5F3BBDF3" w:rsidR="007950B3" w:rsidRPr="00AB3589" w:rsidRDefault="007950B3" w:rsidP="00985CC7">
      <w:pPr>
        <w:jc w:val="both"/>
        <w:rPr>
          <w:i/>
          <w:color w:val="808080" w:themeColor="background1" w:themeShade="80"/>
        </w:rPr>
      </w:pPr>
      <w:r w:rsidRPr="00AB3589">
        <w:rPr>
          <w:i/>
          <w:color w:val="808080" w:themeColor="background1" w:themeShade="80"/>
        </w:rPr>
        <w:t xml:space="preserve">Orta vadeli program, kalkınma planları, yükseköğretim stratejisi, Bologna Süreci, </w:t>
      </w:r>
      <w:r w:rsidR="00685482">
        <w:rPr>
          <w:i/>
          <w:color w:val="808080" w:themeColor="background1" w:themeShade="80"/>
        </w:rPr>
        <w:t>Üniversitenin</w:t>
      </w:r>
      <w:r w:rsidRPr="00AB3589">
        <w:rPr>
          <w:i/>
          <w:color w:val="808080" w:themeColor="background1" w:themeShade="80"/>
        </w:rPr>
        <w:t xml:space="preserve"> stratejik planı, yerel ve/veya bölgesel politika/strateji belgeleri vb. çerçevesinde birimin belirlediği politika ve öncelikler yer alır.</w:t>
      </w:r>
    </w:p>
    <w:p w14:paraId="5301BED3" w14:textId="77777777" w:rsidR="007950B3" w:rsidRPr="00AB3589" w:rsidRDefault="007950B3" w:rsidP="007950B3">
      <w:pPr>
        <w:pStyle w:val="Balk2"/>
        <w:spacing w:before="180" w:after="120"/>
        <w:ind w:left="578" w:hanging="578"/>
        <w:rPr>
          <w:rFonts w:cs="Times New Roman"/>
          <w:sz w:val="22"/>
          <w:szCs w:val="22"/>
        </w:rPr>
      </w:pPr>
      <w:bookmarkStart w:id="44" w:name="_Toc184742440"/>
      <w:r w:rsidRPr="00AB3589">
        <w:rPr>
          <w:rFonts w:cs="Times New Roman"/>
          <w:sz w:val="22"/>
          <w:szCs w:val="22"/>
        </w:rPr>
        <w:t>İDARENİN STRATEJİK PLANINDA YER ALAN AMAÇ VE HEDEFLER</w:t>
      </w:r>
      <w:bookmarkEnd w:id="43"/>
      <w:bookmarkEnd w:id="44"/>
    </w:p>
    <w:p w14:paraId="05028C22" w14:textId="77777777" w:rsidR="007950B3" w:rsidRPr="00AB3589" w:rsidRDefault="007950B3" w:rsidP="00985CC7">
      <w:pPr>
        <w:jc w:val="both"/>
        <w:rPr>
          <w:i/>
          <w:color w:val="808080" w:themeColor="background1" w:themeShade="80"/>
          <w:sz w:val="22"/>
          <w:szCs w:val="22"/>
        </w:rPr>
      </w:pPr>
      <w:r w:rsidRPr="00AB3589">
        <w:rPr>
          <w:i/>
          <w:color w:val="808080" w:themeColor="background1" w:themeShade="80"/>
          <w:sz w:val="22"/>
          <w:szCs w:val="22"/>
        </w:rPr>
        <w:t>Birim stratejik planlarında yer alan amaç ve hedefler yer alır.</w:t>
      </w:r>
    </w:p>
    <w:p w14:paraId="4DC6A1E8" w14:textId="77777777" w:rsidR="007950B3" w:rsidRPr="00AB3589" w:rsidRDefault="007950B3" w:rsidP="007950B3">
      <w:pPr>
        <w:pStyle w:val="Balk2"/>
        <w:spacing w:before="180" w:after="120"/>
        <w:ind w:left="578" w:hanging="578"/>
        <w:rPr>
          <w:rFonts w:cs="Times New Roman"/>
          <w:sz w:val="22"/>
          <w:szCs w:val="22"/>
        </w:rPr>
      </w:pPr>
      <w:bookmarkStart w:id="45" w:name="_Toc221695485"/>
      <w:bookmarkStart w:id="46" w:name="_Toc184742441"/>
      <w:r w:rsidRPr="00AB3589">
        <w:rPr>
          <w:rFonts w:cs="Times New Roman"/>
          <w:sz w:val="22"/>
          <w:szCs w:val="22"/>
        </w:rPr>
        <w:t>DİĞER HUSUSLAR</w:t>
      </w:r>
      <w:bookmarkEnd w:id="45"/>
      <w:bookmarkEnd w:id="46"/>
    </w:p>
    <w:p w14:paraId="583E2BE7" w14:textId="77777777" w:rsidR="001B0841" w:rsidRDefault="007950B3" w:rsidP="00985CC7">
      <w:pPr>
        <w:jc w:val="both"/>
        <w:rPr>
          <w:i/>
          <w:color w:val="808080" w:themeColor="background1" w:themeShade="80"/>
          <w:sz w:val="22"/>
          <w:szCs w:val="22"/>
        </w:rPr>
      </w:pPr>
      <w:r w:rsidRPr="00AB3589">
        <w:rPr>
          <w:i/>
          <w:color w:val="808080" w:themeColor="background1" w:themeShade="80"/>
          <w:sz w:val="22"/>
          <w:szCs w:val="22"/>
        </w:rPr>
        <w:t>Yukarıdaki başlıklarda yer almayan ancak birimin amaç ve hedeflerine ilişkin açıklanmasını gerekli gördüğü diğer konular özet olarak belirtilir.</w:t>
      </w:r>
    </w:p>
    <w:p w14:paraId="7893EDA1" w14:textId="77777777" w:rsidR="00BE1192" w:rsidRPr="00AB3589" w:rsidRDefault="00BE1192" w:rsidP="00985CC7">
      <w:pPr>
        <w:jc w:val="both"/>
        <w:rPr>
          <w:i/>
          <w:color w:val="808080" w:themeColor="background1" w:themeShade="80"/>
          <w:sz w:val="22"/>
          <w:szCs w:val="22"/>
        </w:rPr>
      </w:pPr>
    </w:p>
    <w:p w14:paraId="1E482F49" w14:textId="0B7CC671" w:rsidR="007950B3" w:rsidRPr="00AB3589" w:rsidRDefault="007950B3" w:rsidP="00401C34">
      <w:pPr>
        <w:pStyle w:val="Balk1"/>
        <w:numPr>
          <w:ilvl w:val="0"/>
          <w:numId w:val="0"/>
        </w:numPr>
        <w:jc w:val="both"/>
      </w:pPr>
      <w:bookmarkStart w:id="47" w:name="_Toc159775627"/>
      <w:bookmarkStart w:id="48" w:name="_Toc221695516"/>
      <w:bookmarkStart w:id="49" w:name="_Toc184742442"/>
      <w:r w:rsidRPr="00AB3589">
        <w:t>KURUMSAL KABİLİYET VE KAPASİTENİN DEĞERLENDİRİLMESİ</w:t>
      </w:r>
      <w:bookmarkEnd w:id="47"/>
      <w:bookmarkEnd w:id="48"/>
      <w:bookmarkEnd w:id="49"/>
    </w:p>
    <w:p w14:paraId="524AD3A8" w14:textId="7B8F4415" w:rsidR="007950B3" w:rsidRPr="00AB3589" w:rsidRDefault="007950B3" w:rsidP="00AB32A7">
      <w:pPr>
        <w:spacing w:before="120" w:after="120" w:line="360" w:lineRule="auto"/>
        <w:jc w:val="both"/>
        <w:rPr>
          <w:i/>
          <w:color w:val="808080" w:themeColor="background1" w:themeShade="80"/>
          <w:sz w:val="22"/>
          <w:szCs w:val="22"/>
        </w:rPr>
      </w:pPr>
      <w:r w:rsidRPr="00AB3589">
        <w:rPr>
          <w:i/>
          <w:color w:val="808080" w:themeColor="background1" w:themeShade="80"/>
          <w:sz w:val="22"/>
          <w:szCs w:val="22"/>
        </w:rPr>
        <w:t>Bu bölümde; idarenin (harcama birimi)</w:t>
      </w:r>
      <w:r w:rsidR="00401C34" w:rsidRPr="00AB3589">
        <w:rPr>
          <w:i/>
          <w:color w:val="808080" w:themeColor="background1" w:themeShade="80"/>
          <w:sz w:val="22"/>
          <w:szCs w:val="22"/>
        </w:rPr>
        <w:t xml:space="preserve"> </w:t>
      </w:r>
      <w:r w:rsidRPr="00AB3589">
        <w:rPr>
          <w:i/>
          <w:color w:val="808080" w:themeColor="background1" w:themeShade="80"/>
          <w:sz w:val="22"/>
          <w:szCs w:val="22"/>
        </w:rPr>
        <w:t xml:space="preserve">orta ve uzun vadeli amaç ve hedeflere ulaşabilmesi sürecinde teşkilat yapısı, organizasyon yeteneği, teknolojik kapasite gibi unsurları açısından bir mevcut durum değerlendirmesi yapılarak birimin tespit edilen </w:t>
      </w:r>
      <w:r w:rsidR="0011497B">
        <w:rPr>
          <w:i/>
          <w:color w:val="808080" w:themeColor="background1" w:themeShade="80"/>
          <w:sz w:val="22"/>
          <w:szCs w:val="22"/>
        </w:rPr>
        <w:t>güçlü</w:t>
      </w:r>
      <w:r w:rsidRPr="00AB3589">
        <w:rPr>
          <w:i/>
          <w:color w:val="808080" w:themeColor="background1" w:themeShade="80"/>
          <w:sz w:val="22"/>
          <w:szCs w:val="22"/>
        </w:rPr>
        <w:t xml:space="preserve"> ve </w:t>
      </w:r>
      <w:r w:rsidR="0011497B">
        <w:rPr>
          <w:i/>
          <w:color w:val="808080" w:themeColor="background1" w:themeShade="80"/>
          <w:sz w:val="22"/>
          <w:szCs w:val="22"/>
        </w:rPr>
        <w:t>geliştirmeye açık</w:t>
      </w:r>
      <w:r w:rsidRPr="00AB3589">
        <w:rPr>
          <w:i/>
          <w:color w:val="808080" w:themeColor="background1" w:themeShade="80"/>
          <w:sz w:val="22"/>
          <w:szCs w:val="22"/>
        </w:rPr>
        <w:t xml:space="preserve"> yönlerine yer verilir. </w:t>
      </w:r>
    </w:p>
    <w:p w14:paraId="1BA6A4D8" w14:textId="77777777" w:rsidR="007950B3" w:rsidRPr="00AB3589" w:rsidRDefault="007950B3" w:rsidP="00F237A9">
      <w:pPr>
        <w:pStyle w:val="Balk2"/>
        <w:spacing w:before="240" w:after="120"/>
        <w:ind w:left="578" w:hanging="578"/>
        <w:rPr>
          <w:rFonts w:cs="Times New Roman"/>
          <w:sz w:val="22"/>
          <w:szCs w:val="22"/>
        </w:rPr>
      </w:pPr>
      <w:bookmarkStart w:id="50" w:name="_Toc159775628"/>
      <w:bookmarkStart w:id="51" w:name="_Toc221695517"/>
      <w:bookmarkStart w:id="52" w:name="_Toc184742443"/>
      <w:r w:rsidRPr="00AB3589">
        <w:rPr>
          <w:rFonts w:cs="Times New Roman"/>
          <w:sz w:val="22"/>
          <w:szCs w:val="22"/>
        </w:rPr>
        <w:t>Üstünlükler</w:t>
      </w:r>
      <w:bookmarkEnd w:id="50"/>
      <w:bookmarkEnd w:id="51"/>
      <w:bookmarkEnd w:id="52"/>
    </w:p>
    <w:p w14:paraId="630EB54E" w14:textId="4BAA26DC" w:rsidR="007950B3" w:rsidRPr="00AB3589" w:rsidRDefault="00A13875" w:rsidP="007950B3">
      <w:pPr>
        <w:autoSpaceDE w:val="0"/>
        <w:autoSpaceDN w:val="0"/>
        <w:adjustRightInd w:val="0"/>
        <w:spacing w:before="120" w:after="120" w:line="360" w:lineRule="auto"/>
        <w:rPr>
          <w:sz w:val="22"/>
          <w:szCs w:val="22"/>
        </w:rPr>
      </w:pPr>
      <w:r w:rsidRPr="00AB3589">
        <w:rPr>
          <w:sz w:val="22"/>
          <w:szCs w:val="22"/>
        </w:rPr>
        <w:t xml:space="preserve">Güçlü </w:t>
      </w:r>
      <w:proofErr w:type="gramStart"/>
      <w:r w:rsidR="00170D38" w:rsidRPr="00AB3589">
        <w:rPr>
          <w:sz w:val="22"/>
          <w:szCs w:val="22"/>
        </w:rPr>
        <w:t>yönler;</w:t>
      </w:r>
      <w:r w:rsidR="007950B3" w:rsidRPr="00AB3589">
        <w:rPr>
          <w:sz w:val="22"/>
          <w:szCs w:val="22"/>
        </w:rPr>
        <w:t>…</w:t>
      </w:r>
      <w:proofErr w:type="gramEnd"/>
      <w:r w:rsidR="007950B3" w:rsidRPr="00AB3589">
        <w:rPr>
          <w:sz w:val="22"/>
          <w:szCs w:val="22"/>
        </w:rPr>
        <w:t>……………………………………………………………………………</w:t>
      </w:r>
    </w:p>
    <w:p w14:paraId="44C94D78" w14:textId="79F0AC18" w:rsidR="007950B3" w:rsidRPr="00AB3589" w:rsidRDefault="00E91D98" w:rsidP="00F237A9">
      <w:pPr>
        <w:pStyle w:val="Balk2"/>
        <w:spacing w:before="240" w:after="120"/>
        <w:ind w:left="578" w:hanging="578"/>
        <w:rPr>
          <w:rFonts w:cs="Times New Roman"/>
          <w:sz w:val="22"/>
          <w:szCs w:val="22"/>
        </w:rPr>
      </w:pPr>
      <w:bookmarkStart w:id="53" w:name="_Toc184742444"/>
      <w:r>
        <w:rPr>
          <w:rFonts w:cs="Times New Roman"/>
          <w:sz w:val="22"/>
          <w:szCs w:val="22"/>
        </w:rPr>
        <w:t>Geliştirmeye Açık Yönler</w:t>
      </w:r>
      <w:bookmarkEnd w:id="53"/>
    </w:p>
    <w:p w14:paraId="79ADC2E4" w14:textId="3F843065" w:rsidR="007950B3" w:rsidRPr="00AB3589" w:rsidRDefault="00170D38" w:rsidP="007950B3">
      <w:pPr>
        <w:autoSpaceDE w:val="0"/>
        <w:autoSpaceDN w:val="0"/>
        <w:adjustRightInd w:val="0"/>
        <w:spacing w:before="120" w:after="120" w:line="360" w:lineRule="auto"/>
        <w:rPr>
          <w:sz w:val="22"/>
          <w:szCs w:val="22"/>
        </w:rPr>
      </w:pPr>
      <w:r>
        <w:rPr>
          <w:sz w:val="22"/>
          <w:szCs w:val="22"/>
        </w:rPr>
        <w:t>Geliştirmeye Açık Yönler</w:t>
      </w:r>
      <w:r w:rsidR="007950B3" w:rsidRPr="00AB3589">
        <w:rPr>
          <w:sz w:val="22"/>
          <w:szCs w:val="22"/>
        </w:rPr>
        <w:t xml:space="preserve">………………………………………………………………………………... </w:t>
      </w:r>
    </w:p>
    <w:p w14:paraId="1A1A9DEA" w14:textId="4D41633D" w:rsidR="007950B3" w:rsidRPr="00AB3589" w:rsidRDefault="007950B3" w:rsidP="007950B3">
      <w:pPr>
        <w:jc w:val="both"/>
        <w:rPr>
          <w:sz w:val="22"/>
          <w:szCs w:val="22"/>
        </w:rPr>
      </w:pPr>
    </w:p>
    <w:p w14:paraId="0A28E1DE" w14:textId="77777777" w:rsidR="007950B3" w:rsidRPr="00AB3589" w:rsidRDefault="007950B3" w:rsidP="00F237A9">
      <w:pPr>
        <w:pStyle w:val="Balk2"/>
        <w:spacing w:before="240" w:after="120"/>
        <w:ind w:left="578" w:hanging="578"/>
        <w:rPr>
          <w:rFonts w:cs="Times New Roman"/>
          <w:sz w:val="22"/>
          <w:szCs w:val="22"/>
        </w:rPr>
      </w:pPr>
      <w:bookmarkStart w:id="54" w:name="_Toc221695519"/>
      <w:bookmarkStart w:id="55" w:name="_Toc184742445"/>
      <w:r w:rsidRPr="00AB3589">
        <w:rPr>
          <w:rFonts w:cs="Times New Roman"/>
          <w:sz w:val="22"/>
          <w:szCs w:val="22"/>
        </w:rPr>
        <w:t>Değerlendirme</w:t>
      </w:r>
      <w:bookmarkEnd w:id="54"/>
      <w:bookmarkEnd w:id="55"/>
    </w:p>
    <w:p w14:paraId="5D6DBC8A" w14:textId="6078F8EF" w:rsidR="001B0841" w:rsidRPr="00AB3589" w:rsidRDefault="00A13875" w:rsidP="00AB32A7">
      <w:pPr>
        <w:pStyle w:val="GvdeMetni"/>
        <w:rPr>
          <w:i/>
          <w:color w:val="808080" w:themeColor="background1" w:themeShade="80"/>
          <w:sz w:val="22"/>
          <w:szCs w:val="22"/>
        </w:rPr>
      </w:pPr>
      <w:bookmarkStart w:id="56" w:name="_Toc221695520"/>
      <w:r w:rsidRPr="00AB3589">
        <w:rPr>
          <w:i/>
          <w:color w:val="808080" w:themeColor="background1" w:themeShade="80"/>
          <w:sz w:val="22"/>
          <w:szCs w:val="22"/>
        </w:rPr>
        <w:t>Güçlü</w:t>
      </w:r>
      <w:r w:rsidR="007950B3" w:rsidRPr="00AB3589">
        <w:rPr>
          <w:i/>
          <w:color w:val="808080" w:themeColor="background1" w:themeShade="80"/>
          <w:sz w:val="22"/>
          <w:szCs w:val="22"/>
        </w:rPr>
        <w:t xml:space="preserve"> ve </w:t>
      </w:r>
      <w:r w:rsidR="00170D38">
        <w:rPr>
          <w:i/>
          <w:color w:val="808080" w:themeColor="background1" w:themeShade="80"/>
          <w:sz w:val="22"/>
          <w:szCs w:val="22"/>
        </w:rPr>
        <w:t>geliştirmeye açık yönler</w:t>
      </w:r>
      <w:r w:rsidR="007950B3" w:rsidRPr="00AB3589">
        <w:rPr>
          <w:i/>
          <w:color w:val="808080" w:themeColor="background1" w:themeShade="80"/>
          <w:sz w:val="22"/>
          <w:szCs w:val="22"/>
        </w:rPr>
        <w:t xml:space="preserve"> ilişkin yapılan analiz burada değerlendirilir.</w:t>
      </w:r>
    </w:p>
    <w:p w14:paraId="55E6F17E" w14:textId="77777777" w:rsidR="001B0841" w:rsidRPr="00AB3589" w:rsidRDefault="001B0841">
      <w:pPr>
        <w:spacing w:before="60" w:after="60"/>
        <w:jc w:val="center"/>
        <w:rPr>
          <w:rFonts w:eastAsia="Arial Unicode MS"/>
          <w:kern w:val="1"/>
          <w:sz w:val="22"/>
          <w:szCs w:val="22"/>
        </w:rPr>
      </w:pPr>
      <w:r w:rsidRPr="00AB3589">
        <w:rPr>
          <w:sz w:val="22"/>
          <w:szCs w:val="22"/>
        </w:rPr>
        <w:br w:type="page"/>
      </w:r>
    </w:p>
    <w:p w14:paraId="17CB562D" w14:textId="77777777" w:rsidR="007950B3" w:rsidRPr="00AB3589" w:rsidRDefault="007950B3" w:rsidP="00F237A9">
      <w:pPr>
        <w:pStyle w:val="Balk1"/>
      </w:pPr>
      <w:r w:rsidRPr="00AB3589">
        <w:lastRenderedPageBreak/>
        <w:t xml:space="preserve"> </w:t>
      </w:r>
      <w:bookmarkStart w:id="57" w:name="_Toc184742446"/>
      <w:r w:rsidRPr="00AB3589">
        <w:t>ÖNERİ VE TEDBİRLER</w:t>
      </w:r>
      <w:bookmarkEnd w:id="56"/>
      <w:bookmarkEnd w:id="57"/>
    </w:p>
    <w:p w14:paraId="6EB5C94C" w14:textId="33682D54" w:rsidR="007950B3" w:rsidRPr="00AB3589" w:rsidRDefault="000F47D7" w:rsidP="00AB32A7">
      <w:pPr>
        <w:pStyle w:val="GvdeMetni"/>
        <w:rPr>
          <w:i/>
          <w:color w:val="808080" w:themeColor="background1" w:themeShade="80"/>
          <w:sz w:val="22"/>
          <w:szCs w:val="22"/>
        </w:rPr>
      </w:pPr>
      <w:r w:rsidRPr="00AB3589">
        <w:rPr>
          <w:i/>
          <w:color w:val="808080" w:themeColor="background1" w:themeShade="80"/>
          <w:sz w:val="22"/>
          <w:szCs w:val="22"/>
        </w:rPr>
        <w:t>202</w:t>
      </w:r>
      <w:r w:rsidR="007A5C57">
        <w:rPr>
          <w:i/>
          <w:color w:val="808080" w:themeColor="background1" w:themeShade="80"/>
          <w:sz w:val="22"/>
          <w:szCs w:val="22"/>
        </w:rPr>
        <w:t>4</w:t>
      </w:r>
      <w:r w:rsidR="007950B3" w:rsidRPr="00AB3589">
        <w:rPr>
          <w:i/>
          <w:color w:val="808080" w:themeColor="background1" w:themeShade="80"/>
          <w:sz w:val="22"/>
          <w:szCs w:val="22"/>
        </w:rPr>
        <w:t xml:space="preserve"> yılı faaliyetlerinin sonuçları ile genel ekonomik koşullar, bütçe imkânları ve beklentiler göz önüne alınarak, birimin gelecek yıllarda faaliyetlerinde yapmayı planladığı değişiklik önerilerine, amaç ve hedeflerinde meydana gelecek değişiklikler ile karşılaşabileceği risklere ve bunlara yönelik alınması gereken tedbirlere ilişkin değerlendirmelere birimin </w:t>
      </w:r>
      <w:r w:rsidR="009245F7">
        <w:rPr>
          <w:i/>
          <w:color w:val="808080" w:themeColor="background1" w:themeShade="80"/>
          <w:sz w:val="22"/>
          <w:szCs w:val="22"/>
        </w:rPr>
        <w:t>güçlü</w:t>
      </w:r>
      <w:r w:rsidR="007950B3" w:rsidRPr="00AB3589">
        <w:rPr>
          <w:i/>
          <w:color w:val="808080" w:themeColor="background1" w:themeShade="80"/>
          <w:sz w:val="22"/>
          <w:szCs w:val="22"/>
        </w:rPr>
        <w:t xml:space="preserve"> ve </w:t>
      </w:r>
      <w:r w:rsidR="009245F7">
        <w:rPr>
          <w:i/>
          <w:color w:val="808080" w:themeColor="background1" w:themeShade="80"/>
          <w:sz w:val="22"/>
          <w:szCs w:val="22"/>
        </w:rPr>
        <w:t xml:space="preserve">gelişmeye açık </w:t>
      </w:r>
      <w:r w:rsidR="007950B3" w:rsidRPr="00AB3589">
        <w:rPr>
          <w:i/>
          <w:color w:val="808080" w:themeColor="background1" w:themeShade="80"/>
          <w:sz w:val="22"/>
          <w:szCs w:val="22"/>
        </w:rPr>
        <w:t>yönlerine ilişkin yapılan analiz çerçevesinde yer verilir.</w:t>
      </w:r>
    </w:p>
    <w:sectPr w:rsidR="007950B3" w:rsidRPr="00AB3589" w:rsidSect="00BB1C04">
      <w:pgSz w:w="11906" w:h="16838"/>
      <w:pgMar w:top="1417" w:right="1417" w:bottom="1417" w:left="1417" w:header="708" w:footer="708" w:gutter="0"/>
      <w:pgBorders w:offsetFrom="page">
        <w:top w:val="thinThickThinSmallGap" w:sz="12" w:space="24" w:color="112F51" w:themeColor="text2" w:themeShade="BF"/>
        <w:left w:val="thinThickThinSmallGap" w:sz="12" w:space="24" w:color="112F51" w:themeColor="text2" w:themeShade="BF"/>
        <w:bottom w:val="thinThickThinSmallGap" w:sz="12" w:space="24" w:color="112F51" w:themeColor="text2" w:themeShade="BF"/>
        <w:right w:val="thinThickThinSmallGap" w:sz="12" w:space="24" w:color="112F51" w:themeColor="tex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196BB" w14:textId="77777777" w:rsidR="00485B60" w:rsidRDefault="00485B60" w:rsidP="007950B3">
      <w:r>
        <w:separator/>
      </w:r>
    </w:p>
  </w:endnote>
  <w:endnote w:type="continuationSeparator" w:id="0">
    <w:p w14:paraId="58B9B3AB" w14:textId="77777777" w:rsidR="00485B60" w:rsidRDefault="00485B60" w:rsidP="0079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5271914"/>
      <w:docPartObj>
        <w:docPartGallery w:val="Page Numbers (Bottom of Page)"/>
        <w:docPartUnique/>
      </w:docPartObj>
    </w:sdtPr>
    <w:sdtEndPr/>
    <w:sdtContent>
      <w:sdt>
        <w:sdtPr>
          <w:id w:val="-1769616900"/>
          <w:docPartObj>
            <w:docPartGallery w:val="Page Numbers (Top of Page)"/>
            <w:docPartUnique/>
          </w:docPartObj>
        </w:sdtPr>
        <w:sdtEndPr/>
        <w:sdtContent>
          <w:p w14:paraId="51E57B6F" w14:textId="7023D057" w:rsidR="00A95D2B" w:rsidRDefault="00A95D2B">
            <w:pPr>
              <w:pStyle w:val="AltBilgi"/>
              <w:jc w:val="right"/>
            </w:pPr>
            <w:r>
              <w:t xml:space="preserve">Sayfa </w:t>
            </w:r>
            <w:r>
              <w:rPr>
                <w:b/>
                <w:bCs/>
              </w:rPr>
              <w:fldChar w:fldCharType="begin"/>
            </w:r>
            <w:r>
              <w:rPr>
                <w:b/>
                <w:bCs/>
              </w:rPr>
              <w:instrText>PAGE</w:instrText>
            </w:r>
            <w:r>
              <w:rPr>
                <w:b/>
                <w:bCs/>
              </w:rPr>
              <w:fldChar w:fldCharType="separate"/>
            </w:r>
            <w:r>
              <w:rPr>
                <w:b/>
                <w:bCs/>
              </w:rPr>
              <w:t>2</w:t>
            </w:r>
            <w:r>
              <w:rPr>
                <w:b/>
                <w:bCs/>
              </w:rPr>
              <w:fldChar w:fldCharType="end"/>
            </w:r>
            <w:r>
              <w:t xml:space="preserve"> /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0CAD29A4" w14:textId="3307EB95" w:rsidR="005849B0" w:rsidRDefault="005849B0" w:rsidP="000F1914">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16529" w14:textId="77777777" w:rsidR="00485B60" w:rsidRDefault="00485B60" w:rsidP="007950B3">
      <w:r>
        <w:separator/>
      </w:r>
    </w:p>
  </w:footnote>
  <w:footnote w:type="continuationSeparator" w:id="0">
    <w:p w14:paraId="70858799" w14:textId="77777777" w:rsidR="00485B60" w:rsidRDefault="00485B60" w:rsidP="007950B3">
      <w:r>
        <w:continuationSeparator/>
      </w:r>
    </w:p>
  </w:footnote>
  <w:footnote w:id="1">
    <w:p w14:paraId="7AEE9257" w14:textId="519434C4" w:rsidR="005849B0" w:rsidRPr="006C6437" w:rsidRDefault="005849B0" w:rsidP="006C6437">
      <w:pPr>
        <w:pStyle w:val="DipnotMetni"/>
      </w:pPr>
      <w:r>
        <w:rPr>
          <w:rStyle w:val="DipnotBavurusu"/>
        </w:rPr>
        <w:footnoteRef/>
      </w:r>
      <w:r>
        <w:t xml:space="preserve"> </w:t>
      </w:r>
      <w:r w:rsidR="006C6437" w:rsidRPr="006C6437">
        <w:t>Harcama birimine ilişkin bilgi tabloları birim düzeyinde hazırlanacaktır</w:t>
      </w:r>
      <w:r w:rsidR="006C643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C0223" w14:textId="1164C400" w:rsidR="00A95D2B" w:rsidRDefault="00C6425E">
    <w:pPr>
      <w:pStyle w:val="stBilgi"/>
    </w:pPr>
    <w:r>
      <w:rPr>
        <w:noProof/>
      </w:rPr>
      <mc:AlternateContent>
        <mc:Choice Requires="wps">
          <w:drawing>
            <wp:anchor distT="0" distB="0" distL="118745" distR="118745" simplePos="0" relativeHeight="251659264" behindDoc="1" locked="0" layoutInCell="1" allowOverlap="0" wp14:anchorId="61BFFCD4" wp14:editId="1D534023">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Dikdörtgen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Başlık"/>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73BC4DF" w14:textId="4B7F3112" w:rsidR="00C6425E" w:rsidRDefault="001D15BC">
                              <w:pPr>
                                <w:pStyle w:val="stBilgi"/>
                                <w:jc w:val="center"/>
                                <w:rPr>
                                  <w:caps/>
                                  <w:color w:val="FFFFFF" w:themeColor="background1"/>
                                </w:rPr>
                              </w:pPr>
                              <w:r>
                                <w:rPr>
                                  <w:caps/>
                                  <w:color w:val="FFFFFF" w:themeColor="background1"/>
                                </w:rPr>
                                <w:t>202</w:t>
                              </w:r>
                              <w:r w:rsidR="007A5C57">
                                <w:rPr>
                                  <w:caps/>
                                  <w:color w:val="FFFFFF" w:themeColor="background1"/>
                                </w:rPr>
                                <w:t>4</w:t>
                              </w:r>
                              <w:r>
                                <w:rPr>
                                  <w:caps/>
                                  <w:color w:val="FFFFFF" w:themeColor="background1"/>
                                </w:rPr>
                                <w:t xml:space="preserve"> yılı BİRİM FAALİYET RAPORU</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1BFFCD4" id="Dikdörtgen 63" o:spid="_x0000_s1027"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0f6fc6 [3204]" stroked="f" strokeweight="1pt">
              <v:textbox style="mso-fit-shape-to-text:t">
                <w:txbxContent>
                  <w:sdt>
                    <w:sdtPr>
                      <w:rPr>
                        <w:caps/>
                        <w:color w:val="FFFFFF" w:themeColor="background1"/>
                      </w:rPr>
                      <w:alias w:val="Başlık"/>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73BC4DF" w14:textId="4B7F3112" w:rsidR="00C6425E" w:rsidRDefault="001D15BC">
                        <w:pPr>
                          <w:pStyle w:val="stBilgi"/>
                          <w:jc w:val="center"/>
                          <w:rPr>
                            <w:caps/>
                            <w:color w:val="FFFFFF" w:themeColor="background1"/>
                          </w:rPr>
                        </w:pPr>
                        <w:r>
                          <w:rPr>
                            <w:caps/>
                            <w:color w:val="FFFFFF" w:themeColor="background1"/>
                          </w:rPr>
                          <w:t>202</w:t>
                        </w:r>
                        <w:r w:rsidR="007A5C57">
                          <w:rPr>
                            <w:caps/>
                            <w:color w:val="FFFFFF" w:themeColor="background1"/>
                          </w:rPr>
                          <w:t>4</w:t>
                        </w:r>
                        <w:r>
                          <w:rPr>
                            <w:caps/>
                            <w:color w:val="FFFFFF" w:themeColor="background1"/>
                          </w:rPr>
                          <w:t xml:space="preserve"> yılı BİRİM FAALİYET RAPORU</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F16D50"/>
    <w:multiLevelType w:val="hybridMultilevel"/>
    <w:tmpl w:val="18E088A8"/>
    <w:lvl w:ilvl="0" w:tplc="041F0005">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0B2E2500"/>
    <w:multiLevelType w:val="hybridMultilevel"/>
    <w:tmpl w:val="CADE4A44"/>
    <w:lvl w:ilvl="0" w:tplc="FFFFFFFF">
      <w:start w:val="1"/>
      <w:numFmt w:val="low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9140F8"/>
    <w:multiLevelType w:val="multilevel"/>
    <w:tmpl w:val="708072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440BAD"/>
    <w:multiLevelType w:val="multilevel"/>
    <w:tmpl w:val="201646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2B701B"/>
    <w:multiLevelType w:val="multilevel"/>
    <w:tmpl w:val="0D1A18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B71B10"/>
    <w:multiLevelType w:val="multilevel"/>
    <w:tmpl w:val="CEA8A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3B28ED"/>
    <w:multiLevelType w:val="hybridMultilevel"/>
    <w:tmpl w:val="33F462BC"/>
    <w:lvl w:ilvl="0" w:tplc="42923CD6">
      <w:start w:val="1"/>
      <w:numFmt w:val="lowerLetter"/>
      <w:suff w:val="space"/>
      <w:lvlText w:val="%1."/>
      <w:lvlJc w:val="left"/>
      <w:pPr>
        <w:ind w:left="1069" w:hanging="360"/>
      </w:pPr>
      <w:rPr>
        <w:rFonts w:hint="default"/>
      </w:rPr>
    </w:lvl>
    <w:lvl w:ilvl="1" w:tplc="041F0003" w:tentative="1">
      <w:start w:val="1"/>
      <w:numFmt w:val="bullet"/>
      <w:lvlText w:val="o"/>
      <w:lvlJc w:val="left"/>
      <w:pPr>
        <w:ind w:left="2421" w:hanging="360"/>
      </w:pPr>
      <w:rPr>
        <w:rFonts w:ascii="Courier New" w:hAnsi="Courier New" w:cs="Courier New" w:hint="default"/>
      </w:rPr>
    </w:lvl>
    <w:lvl w:ilvl="2" w:tplc="041F0005" w:tentative="1">
      <w:start w:val="1"/>
      <w:numFmt w:val="bullet"/>
      <w:lvlText w:val=""/>
      <w:lvlJc w:val="left"/>
      <w:pPr>
        <w:ind w:left="3141" w:hanging="360"/>
      </w:pPr>
      <w:rPr>
        <w:rFonts w:ascii="Wingdings" w:hAnsi="Wingdings" w:hint="default"/>
      </w:rPr>
    </w:lvl>
    <w:lvl w:ilvl="3" w:tplc="041F0001" w:tentative="1">
      <w:start w:val="1"/>
      <w:numFmt w:val="bullet"/>
      <w:lvlText w:val=""/>
      <w:lvlJc w:val="left"/>
      <w:pPr>
        <w:ind w:left="3861" w:hanging="360"/>
      </w:pPr>
      <w:rPr>
        <w:rFonts w:ascii="Symbol" w:hAnsi="Symbol" w:hint="default"/>
      </w:rPr>
    </w:lvl>
    <w:lvl w:ilvl="4" w:tplc="041F0003" w:tentative="1">
      <w:start w:val="1"/>
      <w:numFmt w:val="bullet"/>
      <w:lvlText w:val="o"/>
      <w:lvlJc w:val="left"/>
      <w:pPr>
        <w:ind w:left="4581" w:hanging="360"/>
      </w:pPr>
      <w:rPr>
        <w:rFonts w:ascii="Courier New" w:hAnsi="Courier New" w:cs="Courier New" w:hint="default"/>
      </w:rPr>
    </w:lvl>
    <w:lvl w:ilvl="5" w:tplc="041F0005" w:tentative="1">
      <w:start w:val="1"/>
      <w:numFmt w:val="bullet"/>
      <w:lvlText w:val=""/>
      <w:lvlJc w:val="left"/>
      <w:pPr>
        <w:ind w:left="5301" w:hanging="360"/>
      </w:pPr>
      <w:rPr>
        <w:rFonts w:ascii="Wingdings" w:hAnsi="Wingdings" w:hint="default"/>
      </w:rPr>
    </w:lvl>
    <w:lvl w:ilvl="6" w:tplc="041F0001" w:tentative="1">
      <w:start w:val="1"/>
      <w:numFmt w:val="bullet"/>
      <w:lvlText w:val=""/>
      <w:lvlJc w:val="left"/>
      <w:pPr>
        <w:ind w:left="6021" w:hanging="360"/>
      </w:pPr>
      <w:rPr>
        <w:rFonts w:ascii="Symbol" w:hAnsi="Symbol" w:hint="default"/>
      </w:rPr>
    </w:lvl>
    <w:lvl w:ilvl="7" w:tplc="041F0003" w:tentative="1">
      <w:start w:val="1"/>
      <w:numFmt w:val="bullet"/>
      <w:lvlText w:val="o"/>
      <w:lvlJc w:val="left"/>
      <w:pPr>
        <w:ind w:left="6741" w:hanging="360"/>
      </w:pPr>
      <w:rPr>
        <w:rFonts w:ascii="Courier New" w:hAnsi="Courier New" w:cs="Courier New" w:hint="default"/>
      </w:rPr>
    </w:lvl>
    <w:lvl w:ilvl="8" w:tplc="041F0005" w:tentative="1">
      <w:start w:val="1"/>
      <w:numFmt w:val="bullet"/>
      <w:lvlText w:val=""/>
      <w:lvlJc w:val="left"/>
      <w:pPr>
        <w:ind w:left="7461" w:hanging="360"/>
      </w:pPr>
      <w:rPr>
        <w:rFonts w:ascii="Wingdings" w:hAnsi="Wingdings" w:hint="default"/>
      </w:rPr>
    </w:lvl>
  </w:abstractNum>
  <w:abstractNum w:abstractNumId="8" w15:restartNumberingAfterBreak="0">
    <w:nsid w:val="264E2BFA"/>
    <w:multiLevelType w:val="multilevel"/>
    <w:tmpl w:val="E56E2E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767F6F"/>
    <w:multiLevelType w:val="hybridMultilevel"/>
    <w:tmpl w:val="55CA8130"/>
    <w:lvl w:ilvl="0" w:tplc="7482001E">
      <w:start w:val="1"/>
      <w:numFmt w:val="decimal"/>
      <w:lvlText w:val="%1."/>
      <w:lvlJc w:val="left"/>
      <w:pPr>
        <w:ind w:left="720" w:hanging="360"/>
      </w:pPr>
      <w:rPr>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8B72F79"/>
    <w:multiLevelType w:val="multilevel"/>
    <w:tmpl w:val="F9B664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CA06F4"/>
    <w:multiLevelType w:val="multilevel"/>
    <w:tmpl w:val="35CADD46"/>
    <w:lvl w:ilvl="0">
      <w:start w:val="2"/>
      <w:numFmt w:val="decimal"/>
      <w:lvlText w:val="%1."/>
      <w:lvlJc w:val="left"/>
      <w:pPr>
        <w:ind w:left="360" w:hanging="360"/>
      </w:pPr>
      <w:rPr>
        <w:rFonts w:hint="default"/>
      </w:rPr>
    </w:lvl>
    <w:lvl w:ilvl="1">
      <w:start w:val="1"/>
      <w:numFmt w:val="decimal"/>
      <w:suff w:val="space"/>
      <w:lvlText w:val="%1.%2."/>
      <w:lvlJc w:val="left"/>
      <w:pPr>
        <w:ind w:left="0" w:firstLine="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9CF51E6"/>
    <w:multiLevelType w:val="hybridMultilevel"/>
    <w:tmpl w:val="52168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B5678BC"/>
    <w:multiLevelType w:val="multilevel"/>
    <w:tmpl w:val="A6E66F78"/>
    <w:lvl w:ilvl="0">
      <w:start w:val="1"/>
      <w:numFmt w:val="upperRoman"/>
      <w:suff w:val="nothing"/>
      <w:lvlText w:val="%1."/>
      <w:lvlJc w:val="left"/>
      <w:pPr>
        <w:ind w:left="432" w:hanging="432"/>
      </w:pPr>
      <w:rPr>
        <w:rFonts w:ascii="Times New Roman" w:hAnsi="Times New Roman" w:hint="default"/>
        <w:b/>
        <w:i w:val="0"/>
        <w:caps w:val="0"/>
        <w:strike w:val="0"/>
        <w:dstrike w:val="0"/>
        <w:outline w:val="0"/>
        <w:shadow w:val="0"/>
        <w:emboss w:val="0"/>
        <w:imprint w:val="0"/>
        <w:vanish w:val="0"/>
        <w:sz w:val="24"/>
        <w:szCs w:val="24"/>
        <w:vertAlign w:val="baseline"/>
      </w:rPr>
    </w:lvl>
    <w:lvl w:ilvl="1">
      <w:start w:val="1"/>
      <w:numFmt w:val="upperLetter"/>
      <w:suff w:val="nothing"/>
      <w:lvlText w:val="%1.%2."/>
      <w:lvlJc w:val="left"/>
      <w:pPr>
        <w:ind w:left="576" w:hanging="576"/>
      </w:pPr>
      <w:rPr>
        <w:rFonts w:ascii="Times New Roman" w:hAnsi="Times New Roman" w:hint="default"/>
        <w:b/>
        <w:i w:val="0"/>
        <w:caps w:val="0"/>
        <w:strike w:val="0"/>
        <w:dstrike w:val="0"/>
        <w:outline w:val="0"/>
        <w:shadow w:val="0"/>
        <w:emboss w:val="0"/>
        <w:imprint w:val="0"/>
        <w:vanish w:val="0"/>
        <w:color w:val="00B050"/>
        <w:sz w:val="24"/>
        <w:szCs w:val="24"/>
        <w:vertAlign w:val="baseline"/>
      </w:rPr>
    </w:lvl>
    <w:lvl w:ilvl="2">
      <w:start w:val="1"/>
      <w:numFmt w:val="decimal"/>
      <w:suff w:val="nothing"/>
      <w:lvlText w:val="%1.%2.%3."/>
      <w:lvlJc w:val="left"/>
      <w:pPr>
        <w:ind w:left="720" w:hanging="720"/>
      </w:pPr>
      <w:rPr>
        <w:rFonts w:ascii="Times New Roman" w:hAnsi="Times New Roman" w:hint="default"/>
        <w:b/>
        <w:i w:val="0"/>
        <w:caps w:val="0"/>
        <w:strike w:val="0"/>
        <w:dstrike w:val="0"/>
        <w:outline w:val="0"/>
        <w:shadow w:val="0"/>
        <w:emboss w:val="0"/>
        <w:imprint w:val="0"/>
        <w:vanish w:val="0"/>
        <w:sz w:val="24"/>
        <w:szCs w:val="24"/>
        <w:vertAlign w:val="baseline"/>
      </w:rPr>
    </w:lvl>
    <w:lvl w:ilvl="3">
      <w:start w:val="1"/>
      <w:numFmt w:val="decimal"/>
      <w:suff w:val="nothing"/>
      <w:lvlText w:val="%1.%2.%3.%4."/>
      <w:lvlJc w:val="left"/>
      <w:pPr>
        <w:ind w:left="864" w:hanging="864"/>
      </w:pPr>
      <w:rPr>
        <w:rFonts w:ascii="Times New Roman" w:hAnsi="Times New Roman" w:hint="default"/>
        <w:b/>
        <w:i w:val="0"/>
        <w:caps w:val="0"/>
        <w:strike w:val="0"/>
        <w:dstrike w:val="0"/>
        <w:outline w:val="0"/>
        <w:shadow w:val="0"/>
        <w:emboss w:val="0"/>
        <w:imprint w:val="0"/>
        <w:vanish w:val="0"/>
        <w:sz w:val="24"/>
        <w:szCs w:val="24"/>
        <w:vertAlign w:val="baseline"/>
      </w:rPr>
    </w:lvl>
    <w:lvl w:ilvl="4">
      <w:start w:val="1"/>
      <w:numFmt w:val="decimal"/>
      <w:suff w:val="nothing"/>
      <w:lvlText w:val="%1.%2.%3.%4.%5."/>
      <w:lvlJc w:val="left"/>
      <w:pPr>
        <w:ind w:left="0" w:firstLine="0"/>
      </w:pPr>
      <w:rPr>
        <w:rFonts w:ascii="Times New Roman" w:hAnsi="Times New Roman" w:hint="default"/>
        <w:b/>
        <w:i w:val="0"/>
        <w:caps w:val="0"/>
        <w:strike w:val="0"/>
        <w:dstrike w:val="0"/>
        <w:outline w:val="0"/>
        <w:shadow w:val="0"/>
        <w:emboss w:val="0"/>
        <w:imprint w:val="0"/>
        <w:vanish w:val="0"/>
        <w:sz w:val="24"/>
        <w:szCs w:val="24"/>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D2A0C83"/>
    <w:multiLevelType w:val="multilevel"/>
    <w:tmpl w:val="840EB69A"/>
    <w:lvl w:ilvl="0">
      <w:start w:val="1"/>
      <w:numFmt w:val="upperRoman"/>
      <w:pStyle w:val="Balk1"/>
      <w:suff w:val="nothing"/>
      <w:lvlText w:val="%1."/>
      <w:lvlJc w:val="left"/>
      <w:pPr>
        <w:ind w:left="43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Balk2"/>
      <w:lvlText w:val="%2."/>
      <w:lvlJc w:val="left"/>
      <w:pPr>
        <w:ind w:left="576" w:hanging="576"/>
      </w:pPr>
      <w:rPr>
        <w:rFonts w:hint="default"/>
        <w:b/>
        <w:i w:val="0"/>
        <w:caps w:val="0"/>
        <w:strike w:val="0"/>
        <w:dstrike w:val="0"/>
        <w:outline w:val="0"/>
        <w:shadow w:val="0"/>
        <w:emboss w:val="0"/>
        <w:imprint w:val="0"/>
        <w:vanish w:val="0"/>
        <w:color w:val="auto"/>
        <w:sz w:val="24"/>
        <w:szCs w:val="24"/>
        <w:vertAlign w:val="baseline"/>
      </w:rPr>
    </w:lvl>
    <w:lvl w:ilvl="2">
      <w:start w:val="1"/>
      <w:numFmt w:val="decimal"/>
      <w:pStyle w:val="Balk3"/>
      <w:lvlText w:val="%3."/>
      <w:lvlJc w:val="left"/>
      <w:pPr>
        <w:ind w:left="720" w:hanging="720"/>
      </w:pPr>
      <w:rPr>
        <w:rFonts w:hint="default"/>
        <w:b/>
        <w:i w:val="0"/>
        <w:caps w:val="0"/>
        <w:strike w:val="0"/>
        <w:dstrike w:val="0"/>
        <w:outline w:val="0"/>
        <w:shadow w:val="0"/>
        <w:emboss w:val="0"/>
        <w:imprint w:val="0"/>
        <w:vanish w:val="0"/>
        <w:sz w:val="24"/>
        <w:szCs w:val="24"/>
        <w:vertAlign w:val="baseline"/>
      </w:rPr>
    </w:lvl>
    <w:lvl w:ilvl="3">
      <w:start w:val="1"/>
      <w:numFmt w:val="lowerLetter"/>
      <w:pStyle w:val="Balk4"/>
      <w:lvlText w:val="%4."/>
      <w:lvlJc w:val="left"/>
      <w:pPr>
        <w:ind w:left="864" w:hanging="864"/>
      </w:pPr>
      <w:rPr>
        <w:rFonts w:hint="default"/>
        <w:b w:val="0"/>
        <w:bCs w:val="0"/>
        <w:i w:val="0"/>
        <w:caps w:val="0"/>
        <w:strike w:val="0"/>
        <w:dstrike w:val="0"/>
        <w:outline w:val="0"/>
        <w:shadow w:val="0"/>
        <w:emboss w:val="0"/>
        <w:imprint w:val="0"/>
        <w:vanish w:val="0"/>
        <w:color w:val="auto"/>
        <w:sz w:val="24"/>
        <w:szCs w:val="24"/>
        <w:vertAlign w:val="baseline"/>
      </w:rPr>
    </w:lvl>
    <w:lvl w:ilvl="4">
      <w:start w:val="1"/>
      <w:numFmt w:val="lowerLetter"/>
      <w:pStyle w:val="Balk5"/>
      <w:lvlText w:val="%5."/>
      <w:lvlJc w:val="left"/>
      <w:pPr>
        <w:ind w:left="357" w:firstLine="363"/>
      </w:pPr>
      <w:rPr>
        <w:rFonts w:hint="default"/>
        <w:b/>
        <w:i w:val="0"/>
        <w:caps w:val="0"/>
        <w:strike w:val="0"/>
        <w:dstrike w:val="0"/>
        <w:outline w:val="0"/>
        <w:shadow w:val="0"/>
        <w:emboss w:val="0"/>
        <w:imprint w:val="0"/>
        <w:vanish w:val="0"/>
        <w:sz w:val="24"/>
        <w:szCs w:val="24"/>
        <w:vertAlign w:val="baseline"/>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15" w15:restartNumberingAfterBreak="0">
    <w:nsid w:val="61E84F9E"/>
    <w:multiLevelType w:val="hybridMultilevel"/>
    <w:tmpl w:val="CADE4A44"/>
    <w:lvl w:ilvl="0" w:tplc="B1569BD6">
      <w:start w:val="1"/>
      <w:numFmt w:val="lowerLetter"/>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67D27C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E115E42"/>
    <w:multiLevelType w:val="multilevel"/>
    <w:tmpl w:val="B11ACC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3A96A2E"/>
    <w:multiLevelType w:val="multilevel"/>
    <w:tmpl w:val="81D091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D851A19"/>
    <w:multiLevelType w:val="hybridMultilevel"/>
    <w:tmpl w:val="F2266228"/>
    <w:lvl w:ilvl="0" w:tplc="7020174A">
      <w:start w:val="5"/>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316304983">
    <w:abstractNumId w:val="14"/>
  </w:num>
  <w:num w:numId="2" w16cid:durableId="1937326787">
    <w:abstractNumId w:val="19"/>
  </w:num>
  <w:num w:numId="3" w16cid:durableId="1395273057">
    <w:abstractNumId w:val="13"/>
  </w:num>
  <w:num w:numId="4" w16cid:durableId="1252619087">
    <w:abstractNumId w:val="17"/>
  </w:num>
  <w:num w:numId="5" w16cid:durableId="55857114">
    <w:abstractNumId w:val="6"/>
  </w:num>
  <w:num w:numId="6" w16cid:durableId="1162234304">
    <w:abstractNumId w:val="10"/>
  </w:num>
  <w:num w:numId="7" w16cid:durableId="541330109">
    <w:abstractNumId w:val="15"/>
  </w:num>
  <w:num w:numId="8" w16cid:durableId="2103990166">
    <w:abstractNumId w:val="3"/>
  </w:num>
  <w:num w:numId="9" w16cid:durableId="85242">
    <w:abstractNumId w:val="8"/>
  </w:num>
  <w:num w:numId="10" w16cid:durableId="1035051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1234498">
    <w:abstractNumId w:val="16"/>
  </w:num>
  <w:num w:numId="12" w16cid:durableId="1567448278">
    <w:abstractNumId w:val="11"/>
  </w:num>
  <w:num w:numId="13" w16cid:durableId="459609555">
    <w:abstractNumId w:val="0"/>
  </w:num>
  <w:num w:numId="14" w16cid:durableId="1186558593">
    <w:abstractNumId w:val="14"/>
    <w:lvlOverride w:ilvl="0">
      <w:startOverride w:val="1"/>
    </w:lvlOverride>
    <w:lvlOverride w:ilvl="1">
      <w:startOverride w:val="1"/>
    </w:lvlOverride>
    <w:lvlOverride w:ilvl="2">
      <w:startOverride w:val="1"/>
    </w:lvlOverride>
    <w:lvlOverride w:ilvl="3">
      <w:startOverride w:val="1"/>
    </w:lvlOverride>
  </w:num>
  <w:num w:numId="15" w16cid:durableId="1211188154">
    <w:abstractNumId w:val="9"/>
  </w:num>
  <w:num w:numId="16" w16cid:durableId="1482232549">
    <w:abstractNumId w:val="1"/>
  </w:num>
  <w:num w:numId="17" w16cid:durableId="673385155">
    <w:abstractNumId w:val="14"/>
  </w:num>
  <w:num w:numId="18" w16cid:durableId="1062756818">
    <w:abstractNumId w:val="7"/>
  </w:num>
  <w:num w:numId="19" w16cid:durableId="1996645515">
    <w:abstractNumId w:val="18"/>
  </w:num>
  <w:num w:numId="20" w16cid:durableId="849878967">
    <w:abstractNumId w:val="14"/>
  </w:num>
  <w:num w:numId="21" w16cid:durableId="354035822">
    <w:abstractNumId w:val="14"/>
  </w:num>
  <w:num w:numId="22" w16cid:durableId="154690028">
    <w:abstractNumId w:val="14"/>
  </w:num>
  <w:num w:numId="23" w16cid:durableId="689599729">
    <w:abstractNumId w:val="14"/>
  </w:num>
  <w:num w:numId="24" w16cid:durableId="728922111">
    <w:abstractNumId w:val="14"/>
  </w:num>
  <w:num w:numId="25" w16cid:durableId="521163125">
    <w:abstractNumId w:val="14"/>
  </w:num>
  <w:num w:numId="26" w16cid:durableId="1286082914">
    <w:abstractNumId w:val="14"/>
  </w:num>
  <w:num w:numId="27" w16cid:durableId="2043897650">
    <w:abstractNumId w:val="14"/>
  </w:num>
  <w:num w:numId="28" w16cid:durableId="1852526222">
    <w:abstractNumId w:val="12"/>
  </w:num>
  <w:num w:numId="29" w16cid:durableId="170147919">
    <w:abstractNumId w:val="5"/>
  </w:num>
  <w:num w:numId="30" w16cid:durableId="1108088308">
    <w:abstractNumId w:val="14"/>
  </w:num>
  <w:num w:numId="31" w16cid:durableId="1349597161">
    <w:abstractNumId w:val="14"/>
  </w:num>
  <w:num w:numId="32" w16cid:durableId="1041517257">
    <w:abstractNumId w:val="14"/>
  </w:num>
  <w:num w:numId="33" w16cid:durableId="121117396">
    <w:abstractNumId w:val="14"/>
  </w:num>
  <w:num w:numId="34" w16cid:durableId="111558938">
    <w:abstractNumId w:val="14"/>
  </w:num>
  <w:num w:numId="35" w16cid:durableId="1790008269">
    <w:abstractNumId w:val="14"/>
  </w:num>
  <w:num w:numId="36" w16cid:durableId="383217573">
    <w:abstractNumId w:val="14"/>
  </w:num>
  <w:num w:numId="37" w16cid:durableId="1773744989">
    <w:abstractNumId w:val="4"/>
  </w:num>
  <w:num w:numId="38" w16cid:durableId="1673483398">
    <w:abstractNumId w:val="14"/>
  </w:num>
  <w:num w:numId="39" w16cid:durableId="1603760811">
    <w:abstractNumId w:val="14"/>
  </w:num>
  <w:num w:numId="40" w16cid:durableId="1742213625">
    <w:abstractNumId w:val="14"/>
  </w:num>
  <w:num w:numId="41" w16cid:durableId="1658923936">
    <w:abstractNumId w:val="14"/>
  </w:num>
  <w:num w:numId="42" w16cid:durableId="1898273014">
    <w:abstractNumId w:val="14"/>
  </w:num>
  <w:num w:numId="43" w16cid:durableId="850144704">
    <w:abstractNumId w:val="14"/>
  </w:num>
  <w:num w:numId="44" w16cid:durableId="446001931">
    <w:abstractNumId w:val="14"/>
  </w:num>
  <w:num w:numId="45" w16cid:durableId="17976405">
    <w:abstractNumId w:val="14"/>
  </w:num>
  <w:num w:numId="46" w16cid:durableId="522523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M1tTA2MTa2sLQwtjRW0lEKTi0uzszPAykwrAUAr3Lb/SwAAAA="/>
  </w:docVars>
  <w:rsids>
    <w:rsidRoot w:val="00BC54B7"/>
    <w:rsid w:val="00001FEA"/>
    <w:rsid w:val="00006C61"/>
    <w:rsid w:val="00014EAB"/>
    <w:rsid w:val="00021E08"/>
    <w:rsid w:val="00051B61"/>
    <w:rsid w:val="000C7994"/>
    <w:rsid w:val="000D3B9E"/>
    <w:rsid w:val="000F1914"/>
    <w:rsid w:val="000F47D7"/>
    <w:rsid w:val="0011497B"/>
    <w:rsid w:val="00170D38"/>
    <w:rsid w:val="001B0841"/>
    <w:rsid w:val="001D15BC"/>
    <w:rsid w:val="001D61FB"/>
    <w:rsid w:val="001D70A1"/>
    <w:rsid w:val="001D7246"/>
    <w:rsid w:val="001F5616"/>
    <w:rsid w:val="001F5804"/>
    <w:rsid w:val="00204D96"/>
    <w:rsid w:val="00214171"/>
    <w:rsid w:val="00222AAE"/>
    <w:rsid w:val="00247266"/>
    <w:rsid w:val="00263E94"/>
    <w:rsid w:val="002B16A9"/>
    <w:rsid w:val="002B5D54"/>
    <w:rsid w:val="002C51BF"/>
    <w:rsid w:val="002C5B53"/>
    <w:rsid w:val="002D6A92"/>
    <w:rsid w:val="002F4A05"/>
    <w:rsid w:val="00302246"/>
    <w:rsid w:val="0032696D"/>
    <w:rsid w:val="00332EB7"/>
    <w:rsid w:val="0033333B"/>
    <w:rsid w:val="0035260B"/>
    <w:rsid w:val="00353E71"/>
    <w:rsid w:val="00362205"/>
    <w:rsid w:val="00362E43"/>
    <w:rsid w:val="003679AF"/>
    <w:rsid w:val="00382298"/>
    <w:rsid w:val="003A667B"/>
    <w:rsid w:val="003A6937"/>
    <w:rsid w:val="003E5F7F"/>
    <w:rsid w:val="003E66B9"/>
    <w:rsid w:val="00401C34"/>
    <w:rsid w:val="00405B69"/>
    <w:rsid w:val="00414652"/>
    <w:rsid w:val="004606F2"/>
    <w:rsid w:val="00464066"/>
    <w:rsid w:val="004753B5"/>
    <w:rsid w:val="00485B60"/>
    <w:rsid w:val="00492814"/>
    <w:rsid w:val="00493116"/>
    <w:rsid w:val="004A2568"/>
    <w:rsid w:val="004C187C"/>
    <w:rsid w:val="004C5507"/>
    <w:rsid w:val="004D1EB8"/>
    <w:rsid w:val="004E3525"/>
    <w:rsid w:val="0054277F"/>
    <w:rsid w:val="005503DE"/>
    <w:rsid w:val="00554B75"/>
    <w:rsid w:val="0056425B"/>
    <w:rsid w:val="00583E18"/>
    <w:rsid w:val="005849B0"/>
    <w:rsid w:val="00584EDC"/>
    <w:rsid w:val="005A7343"/>
    <w:rsid w:val="005C035F"/>
    <w:rsid w:val="00615153"/>
    <w:rsid w:val="00617C99"/>
    <w:rsid w:val="00633252"/>
    <w:rsid w:val="00635A35"/>
    <w:rsid w:val="00666F28"/>
    <w:rsid w:val="00681E9C"/>
    <w:rsid w:val="00685482"/>
    <w:rsid w:val="006A76AC"/>
    <w:rsid w:val="006B1C47"/>
    <w:rsid w:val="006C6437"/>
    <w:rsid w:val="006D009B"/>
    <w:rsid w:val="006F34DB"/>
    <w:rsid w:val="00705A5D"/>
    <w:rsid w:val="00710470"/>
    <w:rsid w:val="00722BD6"/>
    <w:rsid w:val="00746BDC"/>
    <w:rsid w:val="007510CE"/>
    <w:rsid w:val="00752845"/>
    <w:rsid w:val="00755B3C"/>
    <w:rsid w:val="007667E8"/>
    <w:rsid w:val="00782990"/>
    <w:rsid w:val="007950B3"/>
    <w:rsid w:val="007A5C57"/>
    <w:rsid w:val="007F668B"/>
    <w:rsid w:val="008103EE"/>
    <w:rsid w:val="00817B70"/>
    <w:rsid w:val="00833A40"/>
    <w:rsid w:val="00840848"/>
    <w:rsid w:val="008413BD"/>
    <w:rsid w:val="0087716E"/>
    <w:rsid w:val="00886A03"/>
    <w:rsid w:val="008C1CEE"/>
    <w:rsid w:val="008C3A75"/>
    <w:rsid w:val="008F2ABF"/>
    <w:rsid w:val="00900D3C"/>
    <w:rsid w:val="00902B9C"/>
    <w:rsid w:val="00917EF8"/>
    <w:rsid w:val="009245F7"/>
    <w:rsid w:val="0097002C"/>
    <w:rsid w:val="00984AB3"/>
    <w:rsid w:val="0098520F"/>
    <w:rsid w:val="00985CC7"/>
    <w:rsid w:val="00993549"/>
    <w:rsid w:val="009C3DC6"/>
    <w:rsid w:val="009C7BA4"/>
    <w:rsid w:val="009E6A8D"/>
    <w:rsid w:val="009F240B"/>
    <w:rsid w:val="00A03A22"/>
    <w:rsid w:val="00A13875"/>
    <w:rsid w:val="00A2345B"/>
    <w:rsid w:val="00A30FD2"/>
    <w:rsid w:val="00A472F6"/>
    <w:rsid w:val="00A92590"/>
    <w:rsid w:val="00A95D2B"/>
    <w:rsid w:val="00AB32A7"/>
    <w:rsid w:val="00AB3589"/>
    <w:rsid w:val="00AD4F99"/>
    <w:rsid w:val="00B474BF"/>
    <w:rsid w:val="00B61AC4"/>
    <w:rsid w:val="00B72216"/>
    <w:rsid w:val="00B7780F"/>
    <w:rsid w:val="00B81646"/>
    <w:rsid w:val="00B93F60"/>
    <w:rsid w:val="00BB1C04"/>
    <w:rsid w:val="00BC4989"/>
    <w:rsid w:val="00BC54B7"/>
    <w:rsid w:val="00BC5AA9"/>
    <w:rsid w:val="00BE1192"/>
    <w:rsid w:val="00BE5391"/>
    <w:rsid w:val="00C40BC5"/>
    <w:rsid w:val="00C517B7"/>
    <w:rsid w:val="00C56E7D"/>
    <w:rsid w:val="00C61984"/>
    <w:rsid w:val="00C6425E"/>
    <w:rsid w:val="00C723C3"/>
    <w:rsid w:val="00C72DE8"/>
    <w:rsid w:val="00C73CE1"/>
    <w:rsid w:val="00CA084E"/>
    <w:rsid w:val="00CB3877"/>
    <w:rsid w:val="00CB7163"/>
    <w:rsid w:val="00CB7AA5"/>
    <w:rsid w:val="00D16036"/>
    <w:rsid w:val="00D2287A"/>
    <w:rsid w:val="00D560FC"/>
    <w:rsid w:val="00D60142"/>
    <w:rsid w:val="00D73289"/>
    <w:rsid w:val="00D92027"/>
    <w:rsid w:val="00DB2D9A"/>
    <w:rsid w:val="00DD0C5C"/>
    <w:rsid w:val="00E00A1B"/>
    <w:rsid w:val="00E91D98"/>
    <w:rsid w:val="00EA68EB"/>
    <w:rsid w:val="00EB61E1"/>
    <w:rsid w:val="00EB7B3E"/>
    <w:rsid w:val="00EF111B"/>
    <w:rsid w:val="00EF5EBC"/>
    <w:rsid w:val="00F059F9"/>
    <w:rsid w:val="00F237A9"/>
    <w:rsid w:val="00F242A5"/>
    <w:rsid w:val="00F36358"/>
    <w:rsid w:val="00F406E6"/>
    <w:rsid w:val="00FA4E0C"/>
    <w:rsid w:val="00FA5208"/>
    <w:rsid w:val="00FA665E"/>
    <w:rsid w:val="00FB3F8F"/>
    <w:rsid w:val="00FB54F7"/>
    <w:rsid w:val="00FF24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5F80E"/>
  <w15:chartTrackingRefBased/>
  <w15:docId w15:val="{54D13103-6887-4B86-B10D-788BDD6A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tr-TR" w:eastAsia="en-US" w:bidi="ar-SA"/>
      </w:rPr>
    </w:rPrDefault>
    <w:pPrDefault>
      <w:pPr>
        <w:spacing w:before="60" w:after="60"/>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0B3"/>
    <w:pPr>
      <w:spacing w:before="0" w:after="0"/>
      <w:jc w:val="left"/>
    </w:pPr>
    <w:rPr>
      <w:rFonts w:eastAsia="Times New Roman" w:cs="Times New Roman"/>
      <w:szCs w:val="24"/>
      <w:lang w:eastAsia="tr-TR"/>
    </w:rPr>
  </w:style>
  <w:style w:type="paragraph" w:styleId="Balk1">
    <w:name w:val="heading 1"/>
    <w:basedOn w:val="Normal"/>
    <w:next w:val="Normal"/>
    <w:link w:val="Balk1Char"/>
    <w:qFormat/>
    <w:rsid w:val="00584EDC"/>
    <w:pPr>
      <w:keepNext/>
      <w:numPr>
        <w:numId w:val="1"/>
      </w:numPr>
      <w:tabs>
        <w:tab w:val="left" w:pos="284"/>
      </w:tabs>
      <w:spacing w:after="60"/>
      <w:outlineLvl w:val="0"/>
    </w:pPr>
    <w:rPr>
      <w:rFonts w:cs="Arial"/>
      <w:b/>
      <w:bCs/>
      <w:color w:val="002060"/>
      <w:sz w:val="28"/>
    </w:rPr>
  </w:style>
  <w:style w:type="paragraph" w:styleId="Balk2">
    <w:name w:val="heading 2"/>
    <w:basedOn w:val="Normal"/>
    <w:next w:val="Normal"/>
    <w:link w:val="Balk2Char"/>
    <w:qFormat/>
    <w:rsid w:val="007950B3"/>
    <w:pPr>
      <w:numPr>
        <w:ilvl w:val="1"/>
        <w:numId w:val="1"/>
      </w:numPr>
      <w:spacing w:after="60"/>
      <w:outlineLvl w:val="1"/>
    </w:pPr>
    <w:rPr>
      <w:rFonts w:cs="Arial"/>
      <w:b/>
      <w:bCs/>
      <w:iCs/>
      <w:szCs w:val="28"/>
    </w:rPr>
  </w:style>
  <w:style w:type="paragraph" w:styleId="Balk3">
    <w:name w:val="heading 3"/>
    <w:basedOn w:val="Normal"/>
    <w:next w:val="Normal"/>
    <w:link w:val="Balk3Char"/>
    <w:qFormat/>
    <w:rsid w:val="007950B3"/>
    <w:pPr>
      <w:keepNext/>
      <w:numPr>
        <w:ilvl w:val="2"/>
        <w:numId w:val="1"/>
      </w:numPr>
      <w:tabs>
        <w:tab w:val="left" w:pos="624"/>
      </w:tabs>
      <w:spacing w:after="60"/>
      <w:outlineLvl w:val="2"/>
    </w:pPr>
    <w:rPr>
      <w:rFonts w:cs="Arial"/>
      <w:b/>
      <w:bCs/>
      <w:szCs w:val="26"/>
    </w:rPr>
  </w:style>
  <w:style w:type="paragraph" w:styleId="Balk4">
    <w:name w:val="heading 4"/>
    <w:basedOn w:val="Normal"/>
    <w:next w:val="Normal"/>
    <w:link w:val="Balk4Char"/>
    <w:qFormat/>
    <w:rsid w:val="007950B3"/>
    <w:pPr>
      <w:numPr>
        <w:ilvl w:val="3"/>
        <w:numId w:val="1"/>
      </w:numPr>
      <w:spacing w:after="60"/>
      <w:outlineLvl w:val="3"/>
    </w:pPr>
    <w:rPr>
      <w:b/>
      <w:bCs/>
      <w:szCs w:val="28"/>
    </w:rPr>
  </w:style>
  <w:style w:type="paragraph" w:styleId="Balk5">
    <w:name w:val="heading 5"/>
    <w:basedOn w:val="Normal"/>
    <w:next w:val="Normal"/>
    <w:link w:val="Balk5Char"/>
    <w:qFormat/>
    <w:rsid w:val="007950B3"/>
    <w:pPr>
      <w:numPr>
        <w:ilvl w:val="4"/>
        <w:numId w:val="1"/>
      </w:numPr>
      <w:tabs>
        <w:tab w:val="left" w:pos="1134"/>
      </w:tabs>
      <w:spacing w:after="60"/>
      <w:outlineLvl w:val="4"/>
    </w:pPr>
    <w:rPr>
      <w:b/>
      <w:bCs/>
      <w:iCs/>
      <w:szCs w:val="26"/>
    </w:rPr>
  </w:style>
  <w:style w:type="paragraph" w:styleId="Balk6">
    <w:name w:val="heading 6"/>
    <w:basedOn w:val="Normal"/>
    <w:next w:val="Normal"/>
    <w:link w:val="Balk6Char"/>
    <w:qFormat/>
    <w:rsid w:val="007950B3"/>
    <w:pPr>
      <w:numPr>
        <w:ilvl w:val="5"/>
        <w:numId w:val="1"/>
      </w:numPr>
      <w:spacing w:before="240" w:after="60"/>
      <w:outlineLvl w:val="5"/>
    </w:pPr>
    <w:rPr>
      <w:b/>
      <w:bCs/>
      <w:sz w:val="22"/>
      <w:szCs w:val="22"/>
    </w:rPr>
  </w:style>
  <w:style w:type="paragraph" w:styleId="Balk7">
    <w:name w:val="heading 7"/>
    <w:basedOn w:val="Normal"/>
    <w:next w:val="Normal"/>
    <w:link w:val="Balk7Char"/>
    <w:qFormat/>
    <w:rsid w:val="007950B3"/>
    <w:pPr>
      <w:numPr>
        <w:ilvl w:val="6"/>
        <w:numId w:val="1"/>
      </w:numPr>
      <w:spacing w:before="240" w:after="60"/>
      <w:outlineLvl w:val="6"/>
    </w:pPr>
  </w:style>
  <w:style w:type="paragraph" w:styleId="Balk8">
    <w:name w:val="heading 8"/>
    <w:basedOn w:val="Normal"/>
    <w:next w:val="Normal"/>
    <w:link w:val="Balk8Char"/>
    <w:qFormat/>
    <w:rsid w:val="007950B3"/>
    <w:pPr>
      <w:numPr>
        <w:ilvl w:val="7"/>
        <w:numId w:val="1"/>
      </w:numPr>
      <w:spacing w:before="240" w:after="60"/>
      <w:outlineLvl w:val="7"/>
    </w:pPr>
    <w:rPr>
      <w:i/>
      <w:iCs/>
    </w:rPr>
  </w:style>
  <w:style w:type="paragraph" w:styleId="Balk9">
    <w:name w:val="heading 9"/>
    <w:basedOn w:val="Normal"/>
    <w:next w:val="Normal"/>
    <w:link w:val="Balk9Char"/>
    <w:qFormat/>
    <w:rsid w:val="007950B3"/>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84EDC"/>
    <w:rPr>
      <w:rFonts w:eastAsia="Times New Roman" w:cs="Arial"/>
      <w:b/>
      <w:bCs/>
      <w:color w:val="002060"/>
      <w:sz w:val="28"/>
      <w:szCs w:val="24"/>
      <w:lang w:eastAsia="tr-TR"/>
    </w:rPr>
  </w:style>
  <w:style w:type="character" w:customStyle="1" w:styleId="Balk2Char">
    <w:name w:val="Başlık 2 Char"/>
    <w:basedOn w:val="VarsaylanParagrafYazTipi"/>
    <w:link w:val="Balk2"/>
    <w:rsid w:val="007950B3"/>
    <w:rPr>
      <w:rFonts w:eastAsia="Times New Roman" w:cs="Arial"/>
      <w:b/>
      <w:bCs/>
      <w:iCs/>
      <w:szCs w:val="28"/>
      <w:lang w:eastAsia="tr-TR"/>
    </w:rPr>
  </w:style>
  <w:style w:type="character" w:customStyle="1" w:styleId="Balk3Char">
    <w:name w:val="Başlık 3 Char"/>
    <w:basedOn w:val="VarsaylanParagrafYazTipi"/>
    <w:link w:val="Balk3"/>
    <w:rsid w:val="007950B3"/>
    <w:rPr>
      <w:rFonts w:eastAsia="Times New Roman" w:cs="Arial"/>
      <w:b/>
      <w:bCs/>
      <w:szCs w:val="26"/>
      <w:lang w:eastAsia="tr-TR"/>
    </w:rPr>
  </w:style>
  <w:style w:type="character" w:customStyle="1" w:styleId="Balk4Char">
    <w:name w:val="Başlık 4 Char"/>
    <w:basedOn w:val="VarsaylanParagrafYazTipi"/>
    <w:link w:val="Balk4"/>
    <w:rsid w:val="007950B3"/>
    <w:rPr>
      <w:rFonts w:eastAsia="Times New Roman" w:cs="Times New Roman"/>
      <w:b/>
      <w:bCs/>
      <w:szCs w:val="28"/>
      <w:lang w:eastAsia="tr-TR"/>
    </w:rPr>
  </w:style>
  <w:style w:type="character" w:customStyle="1" w:styleId="Balk5Char">
    <w:name w:val="Başlık 5 Char"/>
    <w:basedOn w:val="VarsaylanParagrafYazTipi"/>
    <w:link w:val="Balk5"/>
    <w:rsid w:val="007950B3"/>
    <w:rPr>
      <w:rFonts w:eastAsia="Times New Roman" w:cs="Times New Roman"/>
      <w:b/>
      <w:bCs/>
      <w:iCs/>
      <w:szCs w:val="26"/>
      <w:lang w:eastAsia="tr-TR"/>
    </w:rPr>
  </w:style>
  <w:style w:type="character" w:customStyle="1" w:styleId="Balk6Char">
    <w:name w:val="Başlık 6 Char"/>
    <w:basedOn w:val="VarsaylanParagrafYazTipi"/>
    <w:link w:val="Balk6"/>
    <w:rsid w:val="007950B3"/>
    <w:rPr>
      <w:rFonts w:eastAsia="Times New Roman" w:cs="Times New Roman"/>
      <w:b/>
      <w:bCs/>
      <w:sz w:val="22"/>
      <w:lang w:eastAsia="tr-TR"/>
    </w:rPr>
  </w:style>
  <w:style w:type="character" w:customStyle="1" w:styleId="Balk7Char">
    <w:name w:val="Başlık 7 Char"/>
    <w:basedOn w:val="VarsaylanParagrafYazTipi"/>
    <w:link w:val="Balk7"/>
    <w:rsid w:val="007950B3"/>
    <w:rPr>
      <w:rFonts w:eastAsia="Times New Roman" w:cs="Times New Roman"/>
      <w:szCs w:val="24"/>
      <w:lang w:eastAsia="tr-TR"/>
    </w:rPr>
  </w:style>
  <w:style w:type="character" w:customStyle="1" w:styleId="Balk8Char">
    <w:name w:val="Başlık 8 Char"/>
    <w:basedOn w:val="VarsaylanParagrafYazTipi"/>
    <w:link w:val="Balk8"/>
    <w:rsid w:val="007950B3"/>
    <w:rPr>
      <w:rFonts w:eastAsia="Times New Roman" w:cs="Times New Roman"/>
      <w:i/>
      <w:iCs/>
      <w:szCs w:val="24"/>
      <w:lang w:eastAsia="tr-TR"/>
    </w:rPr>
  </w:style>
  <w:style w:type="character" w:customStyle="1" w:styleId="Balk9Char">
    <w:name w:val="Başlık 9 Char"/>
    <w:basedOn w:val="VarsaylanParagrafYazTipi"/>
    <w:link w:val="Balk9"/>
    <w:rsid w:val="007950B3"/>
    <w:rPr>
      <w:rFonts w:ascii="Arial" w:eastAsia="Times New Roman" w:hAnsi="Arial" w:cs="Arial"/>
      <w:sz w:val="22"/>
      <w:lang w:eastAsia="tr-TR"/>
    </w:rPr>
  </w:style>
  <w:style w:type="paragraph" w:customStyle="1" w:styleId="StilBalk2TimesNewRoman12nktalikDeilnce0nk">
    <w:name w:val="Stil Başlık 2 + Times New Roman 12 nk İtalik Değil Önce:  0 nk"/>
    <w:basedOn w:val="Balk2"/>
    <w:rsid w:val="007950B3"/>
    <w:rPr>
      <w:rFonts w:cs="Times New Roman"/>
      <w:i/>
      <w:iCs w:val="0"/>
      <w:szCs w:val="20"/>
    </w:rPr>
  </w:style>
  <w:style w:type="paragraph" w:customStyle="1" w:styleId="StilKaln">
    <w:name w:val="Stil Kalın"/>
    <w:basedOn w:val="Normal"/>
    <w:rsid w:val="007950B3"/>
    <w:rPr>
      <w:b/>
      <w:bCs/>
      <w:szCs w:val="20"/>
    </w:rPr>
  </w:style>
  <w:style w:type="paragraph" w:styleId="T1">
    <w:name w:val="toc 1"/>
    <w:basedOn w:val="Normal"/>
    <w:next w:val="Normal"/>
    <w:autoRedefine/>
    <w:uiPriority w:val="39"/>
    <w:rsid w:val="007950B3"/>
    <w:pPr>
      <w:tabs>
        <w:tab w:val="right" w:leader="dot" w:pos="9060"/>
      </w:tabs>
      <w:jc w:val="center"/>
    </w:pPr>
    <w:rPr>
      <w:b/>
      <w:bCs/>
      <w:caps/>
      <w:sz w:val="20"/>
      <w:szCs w:val="20"/>
    </w:rPr>
  </w:style>
  <w:style w:type="paragraph" w:styleId="T2">
    <w:name w:val="toc 2"/>
    <w:basedOn w:val="Normal"/>
    <w:next w:val="Normal"/>
    <w:autoRedefine/>
    <w:uiPriority w:val="39"/>
    <w:rsid w:val="007950B3"/>
    <w:pPr>
      <w:ind w:left="240"/>
    </w:pPr>
    <w:rPr>
      <w:smallCaps/>
      <w:sz w:val="20"/>
      <w:szCs w:val="20"/>
    </w:rPr>
  </w:style>
  <w:style w:type="paragraph" w:styleId="T3">
    <w:name w:val="toc 3"/>
    <w:basedOn w:val="Normal"/>
    <w:next w:val="Normal"/>
    <w:autoRedefine/>
    <w:uiPriority w:val="39"/>
    <w:rsid w:val="007950B3"/>
    <w:pPr>
      <w:ind w:left="480"/>
    </w:pPr>
    <w:rPr>
      <w:i/>
      <w:iCs/>
      <w:sz w:val="20"/>
      <w:szCs w:val="20"/>
    </w:rPr>
  </w:style>
  <w:style w:type="paragraph" w:styleId="T4">
    <w:name w:val="toc 4"/>
    <w:basedOn w:val="Normal"/>
    <w:next w:val="Normal"/>
    <w:autoRedefine/>
    <w:uiPriority w:val="39"/>
    <w:rsid w:val="007950B3"/>
    <w:pPr>
      <w:ind w:left="720"/>
    </w:pPr>
    <w:rPr>
      <w:sz w:val="18"/>
      <w:szCs w:val="18"/>
    </w:rPr>
  </w:style>
  <w:style w:type="paragraph" w:styleId="T5">
    <w:name w:val="toc 5"/>
    <w:basedOn w:val="Normal"/>
    <w:next w:val="Normal"/>
    <w:autoRedefine/>
    <w:uiPriority w:val="39"/>
    <w:rsid w:val="007950B3"/>
    <w:pPr>
      <w:ind w:left="960"/>
    </w:pPr>
    <w:rPr>
      <w:sz w:val="18"/>
      <w:szCs w:val="18"/>
    </w:rPr>
  </w:style>
  <w:style w:type="character" w:styleId="Kpr">
    <w:name w:val="Hyperlink"/>
    <w:uiPriority w:val="99"/>
    <w:rsid w:val="007950B3"/>
    <w:rPr>
      <w:color w:val="0000FF"/>
      <w:u w:val="single"/>
    </w:rPr>
  </w:style>
  <w:style w:type="paragraph" w:styleId="AltBilgi">
    <w:name w:val="footer"/>
    <w:aliases w:val="Altbilgi"/>
    <w:basedOn w:val="Normal"/>
    <w:link w:val="AltBilgiChar"/>
    <w:uiPriority w:val="99"/>
    <w:rsid w:val="007950B3"/>
    <w:pPr>
      <w:tabs>
        <w:tab w:val="center" w:pos="4536"/>
        <w:tab w:val="right" w:pos="9072"/>
      </w:tabs>
    </w:pPr>
  </w:style>
  <w:style w:type="character" w:customStyle="1" w:styleId="AltBilgiChar">
    <w:name w:val="Alt Bilgi Char"/>
    <w:aliases w:val="Altbilgi Char"/>
    <w:basedOn w:val="VarsaylanParagrafYazTipi"/>
    <w:link w:val="AltBilgi"/>
    <w:uiPriority w:val="99"/>
    <w:rsid w:val="007950B3"/>
    <w:rPr>
      <w:rFonts w:eastAsia="Times New Roman" w:cs="Times New Roman"/>
      <w:szCs w:val="24"/>
      <w:lang w:eastAsia="tr-TR"/>
    </w:rPr>
  </w:style>
  <w:style w:type="character" w:styleId="SayfaNumaras">
    <w:name w:val="page number"/>
    <w:basedOn w:val="VarsaylanParagrafYazTipi"/>
    <w:rsid w:val="007950B3"/>
  </w:style>
  <w:style w:type="paragraph" w:styleId="stBilgi">
    <w:name w:val="header"/>
    <w:aliases w:val="Üstbilgi"/>
    <w:basedOn w:val="Normal"/>
    <w:link w:val="stBilgiChar"/>
    <w:uiPriority w:val="99"/>
    <w:rsid w:val="007950B3"/>
    <w:pPr>
      <w:tabs>
        <w:tab w:val="center" w:pos="4536"/>
        <w:tab w:val="right" w:pos="9072"/>
      </w:tabs>
    </w:pPr>
  </w:style>
  <w:style w:type="character" w:customStyle="1" w:styleId="stBilgiChar">
    <w:name w:val="Üst Bilgi Char"/>
    <w:aliases w:val="Üstbilgi Char"/>
    <w:basedOn w:val="VarsaylanParagrafYazTipi"/>
    <w:link w:val="stBilgi"/>
    <w:uiPriority w:val="99"/>
    <w:rsid w:val="007950B3"/>
    <w:rPr>
      <w:rFonts w:eastAsia="Times New Roman" w:cs="Times New Roman"/>
      <w:szCs w:val="24"/>
      <w:lang w:eastAsia="tr-TR"/>
    </w:rPr>
  </w:style>
  <w:style w:type="character" w:styleId="DipnotBavurusu">
    <w:name w:val="footnote reference"/>
    <w:semiHidden/>
    <w:rsid w:val="007950B3"/>
    <w:rPr>
      <w:vertAlign w:val="superscript"/>
    </w:rPr>
  </w:style>
  <w:style w:type="paragraph" w:styleId="DipnotMetni">
    <w:name w:val="footnote text"/>
    <w:basedOn w:val="Normal"/>
    <w:link w:val="DipnotMetniChar"/>
    <w:semiHidden/>
    <w:rsid w:val="007950B3"/>
    <w:rPr>
      <w:sz w:val="20"/>
      <w:szCs w:val="20"/>
    </w:rPr>
  </w:style>
  <w:style w:type="character" w:customStyle="1" w:styleId="DipnotMetniChar">
    <w:name w:val="Dipnot Metni Char"/>
    <w:basedOn w:val="VarsaylanParagrafYazTipi"/>
    <w:link w:val="DipnotMetni"/>
    <w:semiHidden/>
    <w:rsid w:val="007950B3"/>
    <w:rPr>
      <w:rFonts w:eastAsia="Times New Roman" w:cs="Times New Roman"/>
      <w:sz w:val="20"/>
      <w:szCs w:val="20"/>
      <w:lang w:eastAsia="tr-TR"/>
    </w:rPr>
  </w:style>
  <w:style w:type="paragraph" w:customStyle="1" w:styleId="GvdeMetni21">
    <w:name w:val="Gövde Metni 21"/>
    <w:basedOn w:val="Normal"/>
    <w:rsid w:val="007950B3"/>
    <w:pPr>
      <w:tabs>
        <w:tab w:val="left" w:pos="2340"/>
      </w:tabs>
      <w:spacing w:line="360" w:lineRule="atLeast"/>
      <w:ind w:left="65"/>
      <w:jc w:val="both"/>
    </w:pPr>
    <w:rPr>
      <w:rFonts w:ascii="Arial" w:hAnsi="Arial" w:cs="Arial"/>
      <w:sz w:val="22"/>
      <w:szCs w:val="20"/>
      <w:lang w:val="en-GB" w:eastAsia="ko-KR"/>
    </w:rPr>
  </w:style>
  <w:style w:type="paragraph" w:styleId="TBal">
    <w:name w:val="TOC Heading"/>
    <w:basedOn w:val="Balk1"/>
    <w:next w:val="Normal"/>
    <w:qFormat/>
    <w:rsid w:val="007950B3"/>
    <w:pPr>
      <w:keepLines/>
      <w:numPr>
        <w:numId w:val="0"/>
      </w:numPr>
      <w:tabs>
        <w:tab w:val="clear" w:pos="284"/>
      </w:tabs>
      <w:spacing w:before="480" w:after="0" w:line="276" w:lineRule="auto"/>
      <w:outlineLvl w:val="9"/>
    </w:pPr>
    <w:rPr>
      <w:rFonts w:ascii="Cambria" w:hAnsi="Cambria" w:cs="Times New Roman"/>
      <w:color w:val="365F91"/>
      <w:szCs w:val="28"/>
      <w:lang w:eastAsia="en-US"/>
    </w:rPr>
  </w:style>
  <w:style w:type="paragraph" w:styleId="BalonMetni">
    <w:name w:val="Balloon Text"/>
    <w:basedOn w:val="Normal"/>
    <w:link w:val="BalonMetniChar"/>
    <w:rsid w:val="007950B3"/>
    <w:rPr>
      <w:rFonts w:ascii="Tahoma" w:hAnsi="Tahoma" w:cs="Tahoma"/>
      <w:sz w:val="16"/>
      <w:szCs w:val="16"/>
    </w:rPr>
  </w:style>
  <w:style w:type="character" w:customStyle="1" w:styleId="BalonMetniChar">
    <w:name w:val="Balon Metni Char"/>
    <w:basedOn w:val="VarsaylanParagrafYazTipi"/>
    <w:link w:val="BalonMetni"/>
    <w:rsid w:val="007950B3"/>
    <w:rPr>
      <w:rFonts w:ascii="Tahoma" w:eastAsia="Times New Roman" w:hAnsi="Tahoma" w:cs="Tahoma"/>
      <w:sz w:val="16"/>
      <w:szCs w:val="16"/>
      <w:lang w:eastAsia="tr-TR"/>
    </w:rPr>
  </w:style>
  <w:style w:type="character" w:styleId="zlenenKpr">
    <w:name w:val="FollowedHyperlink"/>
    <w:rsid w:val="007950B3"/>
    <w:rPr>
      <w:color w:val="800080"/>
      <w:u w:val="single"/>
    </w:rPr>
  </w:style>
  <w:style w:type="paragraph" w:styleId="NormalWeb">
    <w:name w:val="Normal (Web)"/>
    <w:basedOn w:val="Normal"/>
    <w:link w:val="NormalWebChar"/>
    <w:rsid w:val="007950B3"/>
    <w:pPr>
      <w:spacing w:before="100" w:beforeAutospacing="1" w:after="100" w:afterAutospacing="1"/>
      <w:jc w:val="both"/>
    </w:pPr>
  </w:style>
  <w:style w:type="character" w:customStyle="1" w:styleId="NormalWebChar">
    <w:name w:val="Normal (Web) Char"/>
    <w:link w:val="NormalWeb"/>
    <w:rsid w:val="007950B3"/>
    <w:rPr>
      <w:rFonts w:eastAsia="Times New Roman" w:cs="Times New Roman"/>
      <w:szCs w:val="24"/>
      <w:lang w:eastAsia="tr-TR"/>
    </w:rPr>
  </w:style>
  <w:style w:type="table" w:styleId="TabloKlavuzu">
    <w:name w:val="Table Grid"/>
    <w:basedOn w:val="NormalTablo"/>
    <w:rsid w:val="007950B3"/>
    <w:pPr>
      <w:spacing w:before="0" w:after="0"/>
      <w:jc w:val="left"/>
    </w:pPr>
    <w:rPr>
      <w:rFonts w:eastAsia="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7950B3"/>
    <w:pPr>
      <w:widowControl w:val="0"/>
      <w:suppressAutoHyphens/>
      <w:spacing w:after="120"/>
      <w:jc w:val="both"/>
    </w:pPr>
    <w:rPr>
      <w:rFonts w:eastAsia="Arial Unicode MS"/>
      <w:kern w:val="1"/>
    </w:rPr>
  </w:style>
  <w:style w:type="character" w:customStyle="1" w:styleId="GvdeMetniChar">
    <w:name w:val="Gövde Metni Char"/>
    <w:basedOn w:val="VarsaylanParagrafYazTipi"/>
    <w:link w:val="GvdeMetni"/>
    <w:rsid w:val="007950B3"/>
    <w:rPr>
      <w:rFonts w:eastAsia="Arial Unicode MS" w:cs="Times New Roman"/>
      <w:kern w:val="1"/>
      <w:szCs w:val="24"/>
      <w:lang w:eastAsia="tr-TR"/>
    </w:rPr>
  </w:style>
  <w:style w:type="paragraph" w:styleId="AralkYok">
    <w:name w:val="No Spacing"/>
    <w:link w:val="AralkYokChar"/>
    <w:uiPriority w:val="1"/>
    <w:qFormat/>
    <w:rsid w:val="007950B3"/>
    <w:pPr>
      <w:spacing w:before="0" w:after="0"/>
      <w:jc w:val="left"/>
    </w:pPr>
    <w:rPr>
      <w:rFonts w:ascii="Calibri" w:eastAsia="Times New Roman" w:hAnsi="Calibri" w:cs="Times New Roman"/>
      <w:sz w:val="22"/>
      <w:lang w:eastAsia="tr-TR"/>
    </w:rPr>
  </w:style>
  <w:style w:type="character" w:customStyle="1" w:styleId="AralkYokChar">
    <w:name w:val="Aralık Yok Char"/>
    <w:link w:val="AralkYok"/>
    <w:uiPriority w:val="1"/>
    <w:rsid w:val="007950B3"/>
    <w:rPr>
      <w:rFonts w:ascii="Calibri" w:eastAsia="Times New Roman" w:hAnsi="Calibri" w:cs="Times New Roman"/>
      <w:sz w:val="22"/>
      <w:lang w:eastAsia="tr-TR"/>
    </w:rPr>
  </w:style>
  <w:style w:type="paragraph" w:styleId="ListeParagraf">
    <w:name w:val="List Paragraph"/>
    <w:basedOn w:val="Normal"/>
    <w:uiPriority w:val="34"/>
    <w:qFormat/>
    <w:rsid w:val="00984AB3"/>
    <w:pPr>
      <w:ind w:left="720"/>
      <w:contextualSpacing/>
      <w:jc w:val="both"/>
    </w:pPr>
  </w:style>
  <w:style w:type="paragraph" w:styleId="T6">
    <w:name w:val="toc 6"/>
    <w:basedOn w:val="Normal"/>
    <w:next w:val="Normal"/>
    <w:autoRedefine/>
    <w:uiPriority w:val="39"/>
    <w:unhideWhenUsed/>
    <w:rsid w:val="00FA665E"/>
    <w:pPr>
      <w:spacing w:after="100" w:line="259" w:lineRule="auto"/>
      <w:ind w:left="1100"/>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FA665E"/>
    <w:pPr>
      <w:spacing w:after="100" w:line="259" w:lineRule="auto"/>
      <w:ind w:left="1320"/>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FA665E"/>
    <w:pPr>
      <w:spacing w:after="100" w:line="259" w:lineRule="auto"/>
      <w:ind w:left="1540"/>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FA665E"/>
    <w:pPr>
      <w:spacing w:after="100" w:line="259" w:lineRule="auto"/>
      <w:ind w:left="1760"/>
    </w:pPr>
    <w:rPr>
      <w:rFonts w:asciiTheme="minorHAnsi" w:eastAsiaTheme="minorEastAsia" w:hAnsiTheme="minorHAnsi" w:cstheme="minorBidi"/>
      <w:sz w:val="22"/>
      <w:szCs w:val="22"/>
    </w:rPr>
  </w:style>
  <w:style w:type="table" w:styleId="TabloKlavuzuAk">
    <w:name w:val="Grid Table Light"/>
    <w:basedOn w:val="NormalTablo"/>
    <w:uiPriority w:val="40"/>
    <w:rsid w:val="001D15BC"/>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2F9822-2188-45C9-BF14-B58FBFBB4578}" type="doc">
      <dgm:prSet loTypeId="urn:microsoft.com/office/officeart/2005/8/layout/orgChart1" loCatId="hierarchy" qsTypeId="urn:microsoft.com/office/officeart/2005/8/quickstyle/simple1" qsCatId="simple" csTypeId="urn:microsoft.com/office/officeart/2005/8/colors/accent1_2" csCatId="accent1"/>
      <dgm:spPr/>
    </dgm:pt>
    <dgm:pt modelId="{3476F959-7D38-43F5-89BF-542B8419E5AB}">
      <dgm:prSet/>
      <dgm:spPr/>
      <dgm:t>
        <a:bodyPr/>
        <a:lstStyle/>
        <a:p>
          <a:endParaRPr lang="tr-TR"/>
        </a:p>
      </dgm:t>
    </dgm:pt>
    <dgm:pt modelId="{D9FB5F40-3616-4F0C-9075-0F03E3C70B9A}" type="parTrans" cxnId="{4505D365-54F4-498D-8B26-6624F1C5B551}">
      <dgm:prSet/>
      <dgm:spPr/>
      <dgm:t>
        <a:bodyPr/>
        <a:lstStyle/>
        <a:p>
          <a:endParaRPr lang="tr-TR"/>
        </a:p>
      </dgm:t>
    </dgm:pt>
    <dgm:pt modelId="{BFF24D21-8079-4BE7-A095-D368F72DBBD8}" type="sibTrans" cxnId="{4505D365-54F4-498D-8B26-6624F1C5B551}">
      <dgm:prSet/>
      <dgm:spPr/>
      <dgm:t>
        <a:bodyPr/>
        <a:lstStyle/>
        <a:p>
          <a:endParaRPr lang="tr-TR"/>
        </a:p>
      </dgm:t>
    </dgm:pt>
    <dgm:pt modelId="{CA92756E-AEB4-4B9A-88A9-BF35E6D40436}">
      <dgm:prSet/>
      <dgm:spPr/>
      <dgm:t>
        <a:bodyPr/>
        <a:lstStyle/>
        <a:p>
          <a:endParaRPr lang="tr-TR"/>
        </a:p>
      </dgm:t>
    </dgm:pt>
    <dgm:pt modelId="{BBD4169D-7F45-47C5-A54D-5EB7FF69F1BC}" type="parTrans" cxnId="{879A91EA-8997-4C12-9DF1-8D8C16A8B73B}">
      <dgm:prSet/>
      <dgm:spPr/>
      <dgm:t>
        <a:bodyPr/>
        <a:lstStyle/>
        <a:p>
          <a:endParaRPr lang="tr-TR"/>
        </a:p>
      </dgm:t>
    </dgm:pt>
    <dgm:pt modelId="{7C6A893B-41AE-464C-A7CC-43BF2A5679BE}" type="sibTrans" cxnId="{879A91EA-8997-4C12-9DF1-8D8C16A8B73B}">
      <dgm:prSet/>
      <dgm:spPr/>
      <dgm:t>
        <a:bodyPr/>
        <a:lstStyle/>
        <a:p>
          <a:endParaRPr lang="tr-TR"/>
        </a:p>
      </dgm:t>
    </dgm:pt>
    <dgm:pt modelId="{E0B736F4-859E-4A46-B7E1-DE91DF53AFB5}">
      <dgm:prSet/>
      <dgm:spPr/>
      <dgm:t>
        <a:bodyPr/>
        <a:lstStyle/>
        <a:p>
          <a:endParaRPr lang="tr-TR"/>
        </a:p>
      </dgm:t>
    </dgm:pt>
    <dgm:pt modelId="{94855F88-C956-44A5-99A8-8913D926A959}" type="parTrans" cxnId="{0A6A0F31-0D3B-49D5-B67C-CC11CFF3C96B}">
      <dgm:prSet/>
      <dgm:spPr/>
      <dgm:t>
        <a:bodyPr/>
        <a:lstStyle/>
        <a:p>
          <a:endParaRPr lang="tr-TR"/>
        </a:p>
      </dgm:t>
    </dgm:pt>
    <dgm:pt modelId="{0BA54A04-E098-4C61-8AD9-1C6BD7236DFE}" type="sibTrans" cxnId="{0A6A0F31-0D3B-49D5-B67C-CC11CFF3C96B}">
      <dgm:prSet/>
      <dgm:spPr/>
      <dgm:t>
        <a:bodyPr/>
        <a:lstStyle/>
        <a:p>
          <a:endParaRPr lang="tr-TR"/>
        </a:p>
      </dgm:t>
    </dgm:pt>
    <dgm:pt modelId="{DB1E35B8-C49B-4379-B4D1-1DCE4DFB64EF}">
      <dgm:prSet/>
      <dgm:spPr/>
      <dgm:t>
        <a:bodyPr/>
        <a:lstStyle/>
        <a:p>
          <a:endParaRPr lang="tr-TR"/>
        </a:p>
      </dgm:t>
    </dgm:pt>
    <dgm:pt modelId="{63390F15-B01B-4DA0-BA1C-79EED0CBEFDF}" type="parTrans" cxnId="{3F95E898-E7F7-4024-ADDE-B2A777C00D0B}">
      <dgm:prSet/>
      <dgm:spPr/>
      <dgm:t>
        <a:bodyPr/>
        <a:lstStyle/>
        <a:p>
          <a:endParaRPr lang="tr-TR"/>
        </a:p>
      </dgm:t>
    </dgm:pt>
    <dgm:pt modelId="{0B2E8794-AED5-42F0-BE28-A3F275277B8B}" type="sibTrans" cxnId="{3F95E898-E7F7-4024-ADDE-B2A777C00D0B}">
      <dgm:prSet/>
      <dgm:spPr/>
      <dgm:t>
        <a:bodyPr/>
        <a:lstStyle/>
        <a:p>
          <a:endParaRPr lang="tr-TR"/>
        </a:p>
      </dgm:t>
    </dgm:pt>
    <dgm:pt modelId="{F8454546-14FE-4D72-9A3E-89B02B6CE1A1}" type="pres">
      <dgm:prSet presAssocID="{222F9822-2188-45C9-BF14-B58FBFBB4578}" presName="hierChild1" presStyleCnt="0">
        <dgm:presLayoutVars>
          <dgm:orgChart val="1"/>
          <dgm:chPref val="1"/>
          <dgm:dir/>
          <dgm:animOne val="branch"/>
          <dgm:animLvl val="lvl"/>
          <dgm:resizeHandles/>
        </dgm:presLayoutVars>
      </dgm:prSet>
      <dgm:spPr/>
    </dgm:pt>
    <dgm:pt modelId="{E664F12A-5583-437A-977B-85368FECCDCE}" type="pres">
      <dgm:prSet presAssocID="{3476F959-7D38-43F5-89BF-542B8419E5AB}" presName="hierRoot1" presStyleCnt="0">
        <dgm:presLayoutVars>
          <dgm:hierBranch/>
        </dgm:presLayoutVars>
      </dgm:prSet>
      <dgm:spPr/>
    </dgm:pt>
    <dgm:pt modelId="{14A76624-AF60-4B20-AB11-88883B06D0E5}" type="pres">
      <dgm:prSet presAssocID="{3476F959-7D38-43F5-89BF-542B8419E5AB}" presName="rootComposite1" presStyleCnt="0"/>
      <dgm:spPr/>
    </dgm:pt>
    <dgm:pt modelId="{E0D89F93-9DA9-4347-8859-17E1E6ABF8A6}" type="pres">
      <dgm:prSet presAssocID="{3476F959-7D38-43F5-89BF-542B8419E5AB}" presName="rootText1" presStyleLbl="node0" presStyleIdx="0" presStyleCnt="1">
        <dgm:presLayoutVars>
          <dgm:chPref val="3"/>
        </dgm:presLayoutVars>
      </dgm:prSet>
      <dgm:spPr/>
    </dgm:pt>
    <dgm:pt modelId="{1B8B27E0-B000-4BA3-A243-53129536A4F1}" type="pres">
      <dgm:prSet presAssocID="{3476F959-7D38-43F5-89BF-542B8419E5AB}" presName="rootConnector1" presStyleLbl="node1" presStyleIdx="0" presStyleCnt="0"/>
      <dgm:spPr/>
    </dgm:pt>
    <dgm:pt modelId="{206EEA6E-C84C-446D-A928-093C4E497E48}" type="pres">
      <dgm:prSet presAssocID="{3476F959-7D38-43F5-89BF-542B8419E5AB}" presName="hierChild2" presStyleCnt="0"/>
      <dgm:spPr/>
    </dgm:pt>
    <dgm:pt modelId="{DA3EE3F2-3956-4EC8-BA65-9A1B2E68D30D}" type="pres">
      <dgm:prSet presAssocID="{BBD4169D-7F45-47C5-A54D-5EB7FF69F1BC}" presName="Name35" presStyleLbl="parChTrans1D2" presStyleIdx="0" presStyleCnt="3"/>
      <dgm:spPr/>
    </dgm:pt>
    <dgm:pt modelId="{10180542-F21F-44B4-8FB9-A80A937E7AEA}" type="pres">
      <dgm:prSet presAssocID="{CA92756E-AEB4-4B9A-88A9-BF35E6D40436}" presName="hierRoot2" presStyleCnt="0">
        <dgm:presLayoutVars>
          <dgm:hierBranch/>
        </dgm:presLayoutVars>
      </dgm:prSet>
      <dgm:spPr/>
    </dgm:pt>
    <dgm:pt modelId="{C132A03E-9DBA-4974-BEB4-0DCEEC100844}" type="pres">
      <dgm:prSet presAssocID="{CA92756E-AEB4-4B9A-88A9-BF35E6D40436}" presName="rootComposite" presStyleCnt="0"/>
      <dgm:spPr/>
    </dgm:pt>
    <dgm:pt modelId="{F2412730-E7A0-4316-A9F4-A62F3D2C7A78}" type="pres">
      <dgm:prSet presAssocID="{CA92756E-AEB4-4B9A-88A9-BF35E6D40436}" presName="rootText" presStyleLbl="node2" presStyleIdx="0" presStyleCnt="3">
        <dgm:presLayoutVars>
          <dgm:chPref val="3"/>
        </dgm:presLayoutVars>
      </dgm:prSet>
      <dgm:spPr/>
    </dgm:pt>
    <dgm:pt modelId="{64E917F6-60F2-4B8B-BFC6-E06253FEED41}" type="pres">
      <dgm:prSet presAssocID="{CA92756E-AEB4-4B9A-88A9-BF35E6D40436}" presName="rootConnector" presStyleLbl="node2" presStyleIdx="0" presStyleCnt="3"/>
      <dgm:spPr/>
    </dgm:pt>
    <dgm:pt modelId="{B6B02E3F-F482-4064-986C-A01E0D3CD728}" type="pres">
      <dgm:prSet presAssocID="{CA92756E-AEB4-4B9A-88A9-BF35E6D40436}" presName="hierChild4" presStyleCnt="0"/>
      <dgm:spPr/>
    </dgm:pt>
    <dgm:pt modelId="{D8EEB029-D781-44E7-92A1-DED4DA2E6F37}" type="pres">
      <dgm:prSet presAssocID="{CA92756E-AEB4-4B9A-88A9-BF35E6D40436}" presName="hierChild5" presStyleCnt="0"/>
      <dgm:spPr/>
    </dgm:pt>
    <dgm:pt modelId="{16BD818A-3EC3-48CC-94F5-076AF1EFD74D}" type="pres">
      <dgm:prSet presAssocID="{94855F88-C956-44A5-99A8-8913D926A959}" presName="Name35" presStyleLbl="parChTrans1D2" presStyleIdx="1" presStyleCnt="3"/>
      <dgm:spPr/>
    </dgm:pt>
    <dgm:pt modelId="{99D5E7D6-596A-41BD-A975-2B43FE5B738F}" type="pres">
      <dgm:prSet presAssocID="{E0B736F4-859E-4A46-B7E1-DE91DF53AFB5}" presName="hierRoot2" presStyleCnt="0">
        <dgm:presLayoutVars>
          <dgm:hierBranch/>
        </dgm:presLayoutVars>
      </dgm:prSet>
      <dgm:spPr/>
    </dgm:pt>
    <dgm:pt modelId="{1BD28F1F-8BFA-441D-AE07-65F81FD6951C}" type="pres">
      <dgm:prSet presAssocID="{E0B736F4-859E-4A46-B7E1-DE91DF53AFB5}" presName="rootComposite" presStyleCnt="0"/>
      <dgm:spPr/>
    </dgm:pt>
    <dgm:pt modelId="{4C656556-C10B-4F99-BCD7-49D3ABA7931B}" type="pres">
      <dgm:prSet presAssocID="{E0B736F4-859E-4A46-B7E1-DE91DF53AFB5}" presName="rootText" presStyleLbl="node2" presStyleIdx="1" presStyleCnt="3">
        <dgm:presLayoutVars>
          <dgm:chPref val="3"/>
        </dgm:presLayoutVars>
      </dgm:prSet>
      <dgm:spPr/>
    </dgm:pt>
    <dgm:pt modelId="{CD324D18-AAA0-48BA-B166-CE328718A689}" type="pres">
      <dgm:prSet presAssocID="{E0B736F4-859E-4A46-B7E1-DE91DF53AFB5}" presName="rootConnector" presStyleLbl="node2" presStyleIdx="1" presStyleCnt="3"/>
      <dgm:spPr/>
    </dgm:pt>
    <dgm:pt modelId="{464D368F-0412-45B7-87BA-2D0901711155}" type="pres">
      <dgm:prSet presAssocID="{E0B736F4-859E-4A46-B7E1-DE91DF53AFB5}" presName="hierChild4" presStyleCnt="0"/>
      <dgm:spPr/>
    </dgm:pt>
    <dgm:pt modelId="{13BED784-EE4A-4CF2-850D-37437EBA791E}" type="pres">
      <dgm:prSet presAssocID="{E0B736F4-859E-4A46-B7E1-DE91DF53AFB5}" presName="hierChild5" presStyleCnt="0"/>
      <dgm:spPr/>
    </dgm:pt>
    <dgm:pt modelId="{CB41F500-06AD-490F-B504-5FE2EE069CAA}" type="pres">
      <dgm:prSet presAssocID="{63390F15-B01B-4DA0-BA1C-79EED0CBEFDF}" presName="Name35" presStyleLbl="parChTrans1D2" presStyleIdx="2" presStyleCnt="3"/>
      <dgm:spPr/>
    </dgm:pt>
    <dgm:pt modelId="{B707FAC4-081E-4E39-8218-64E4B8584284}" type="pres">
      <dgm:prSet presAssocID="{DB1E35B8-C49B-4379-B4D1-1DCE4DFB64EF}" presName="hierRoot2" presStyleCnt="0">
        <dgm:presLayoutVars>
          <dgm:hierBranch/>
        </dgm:presLayoutVars>
      </dgm:prSet>
      <dgm:spPr/>
    </dgm:pt>
    <dgm:pt modelId="{9284A876-60FB-4E77-B917-A68E1B9B798A}" type="pres">
      <dgm:prSet presAssocID="{DB1E35B8-C49B-4379-B4D1-1DCE4DFB64EF}" presName="rootComposite" presStyleCnt="0"/>
      <dgm:spPr/>
    </dgm:pt>
    <dgm:pt modelId="{6E47D931-FB32-4E02-AE9B-32C69F29D47D}" type="pres">
      <dgm:prSet presAssocID="{DB1E35B8-C49B-4379-B4D1-1DCE4DFB64EF}" presName="rootText" presStyleLbl="node2" presStyleIdx="2" presStyleCnt="3">
        <dgm:presLayoutVars>
          <dgm:chPref val="3"/>
        </dgm:presLayoutVars>
      </dgm:prSet>
      <dgm:spPr/>
    </dgm:pt>
    <dgm:pt modelId="{E4368145-FA96-4F16-B8E2-8B9541417C40}" type="pres">
      <dgm:prSet presAssocID="{DB1E35B8-C49B-4379-B4D1-1DCE4DFB64EF}" presName="rootConnector" presStyleLbl="node2" presStyleIdx="2" presStyleCnt="3"/>
      <dgm:spPr/>
    </dgm:pt>
    <dgm:pt modelId="{4AB05C37-D4DE-4E51-8404-797176D92C1E}" type="pres">
      <dgm:prSet presAssocID="{DB1E35B8-C49B-4379-B4D1-1DCE4DFB64EF}" presName="hierChild4" presStyleCnt="0"/>
      <dgm:spPr/>
    </dgm:pt>
    <dgm:pt modelId="{D3127F87-C8F2-4D20-A045-31F2A4C9C92D}" type="pres">
      <dgm:prSet presAssocID="{DB1E35B8-C49B-4379-B4D1-1DCE4DFB64EF}" presName="hierChild5" presStyleCnt="0"/>
      <dgm:spPr/>
    </dgm:pt>
    <dgm:pt modelId="{8DDECE92-71EE-496F-9D14-54784D11AFFE}" type="pres">
      <dgm:prSet presAssocID="{3476F959-7D38-43F5-89BF-542B8419E5AB}" presName="hierChild3" presStyleCnt="0"/>
      <dgm:spPr/>
    </dgm:pt>
  </dgm:ptLst>
  <dgm:cxnLst>
    <dgm:cxn modelId="{0944A415-9954-4F3C-8C69-128918B10769}" type="presOf" srcId="{BBD4169D-7F45-47C5-A54D-5EB7FF69F1BC}" destId="{DA3EE3F2-3956-4EC8-BA65-9A1B2E68D30D}" srcOrd="0" destOrd="0" presId="urn:microsoft.com/office/officeart/2005/8/layout/orgChart1"/>
    <dgm:cxn modelId="{B304EC16-2E98-43D6-B07A-4AAA34D0ABAB}" type="presOf" srcId="{3476F959-7D38-43F5-89BF-542B8419E5AB}" destId="{E0D89F93-9DA9-4347-8859-17E1E6ABF8A6}" srcOrd="0" destOrd="0" presId="urn:microsoft.com/office/officeart/2005/8/layout/orgChart1"/>
    <dgm:cxn modelId="{4DC0351C-E733-4D4E-85FA-0178CDD44AF0}" type="presOf" srcId="{E0B736F4-859E-4A46-B7E1-DE91DF53AFB5}" destId="{4C656556-C10B-4F99-BCD7-49D3ABA7931B}" srcOrd="0" destOrd="0" presId="urn:microsoft.com/office/officeart/2005/8/layout/orgChart1"/>
    <dgm:cxn modelId="{2941CF20-25D0-4303-85DC-6C126EAF0F45}" type="presOf" srcId="{E0B736F4-859E-4A46-B7E1-DE91DF53AFB5}" destId="{CD324D18-AAA0-48BA-B166-CE328718A689}" srcOrd="1" destOrd="0" presId="urn:microsoft.com/office/officeart/2005/8/layout/orgChart1"/>
    <dgm:cxn modelId="{0A6A0F31-0D3B-49D5-B67C-CC11CFF3C96B}" srcId="{3476F959-7D38-43F5-89BF-542B8419E5AB}" destId="{E0B736F4-859E-4A46-B7E1-DE91DF53AFB5}" srcOrd="1" destOrd="0" parTransId="{94855F88-C956-44A5-99A8-8913D926A959}" sibTransId="{0BA54A04-E098-4C61-8AD9-1C6BD7236DFE}"/>
    <dgm:cxn modelId="{4505D365-54F4-498D-8B26-6624F1C5B551}" srcId="{222F9822-2188-45C9-BF14-B58FBFBB4578}" destId="{3476F959-7D38-43F5-89BF-542B8419E5AB}" srcOrd="0" destOrd="0" parTransId="{D9FB5F40-3616-4F0C-9075-0F03E3C70B9A}" sibTransId="{BFF24D21-8079-4BE7-A095-D368F72DBBD8}"/>
    <dgm:cxn modelId="{F40ADA59-989C-4D60-8A1F-A55ADB7412A9}" type="presOf" srcId="{63390F15-B01B-4DA0-BA1C-79EED0CBEFDF}" destId="{CB41F500-06AD-490F-B504-5FE2EE069CAA}" srcOrd="0" destOrd="0" presId="urn:microsoft.com/office/officeart/2005/8/layout/orgChart1"/>
    <dgm:cxn modelId="{87A4E283-1067-4378-8CF6-5D2149CDCC9B}" type="presOf" srcId="{222F9822-2188-45C9-BF14-B58FBFBB4578}" destId="{F8454546-14FE-4D72-9A3E-89B02B6CE1A1}" srcOrd="0" destOrd="0" presId="urn:microsoft.com/office/officeart/2005/8/layout/orgChart1"/>
    <dgm:cxn modelId="{DE013098-45AA-417A-B463-42B4240EDC66}" type="presOf" srcId="{DB1E35B8-C49B-4379-B4D1-1DCE4DFB64EF}" destId="{E4368145-FA96-4F16-B8E2-8B9541417C40}" srcOrd="1" destOrd="0" presId="urn:microsoft.com/office/officeart/2005/8/layout/orgChart1"/>
    <dgm:cxn modelId="{3F95E898-E7F7-4024-ADDE-B2A777C00D0B}" srcId="{3476F959-7D38-43F5-89BF-542B8419E5AB}" destId="{DB1E35B8-C49B-4379-B4D1-1DCE4DFB64EF}" srcOrd="2" destOrd="0" parTransId="{63390F15-B01B-4DA0-BA1C-79EED0CBEFDF}" sibTransId="{0B2E8794-AED5-42F0-BE28-A3F275277B8B}"/>
    <dgm:cxn modelId="{C862C7C8-3176-459F-82C3-6020A719720A}" type="presOf" srcId="{CA92756E-AEB4-4B9A-88A9-BF35E6D40436}" destId="{F2412730-E7A0-4316-A9F4-A62F3D2C7A78}" srcOrd="0" destOrd="0" presId="urn:microsoft.com/office/officeart/2005/8/layout/orgChart1"/>
    <dgm:cxn modelId="{5A3B62D4-EC27-4F1C-8444-0BE2FD8285A7}" type="presOf" srcId="{94855F88-C956-44A5-99A8-8913D926A959}" destId="{16BD818A-3EC3-48CC-94F5-076AF1EFD74D}" srcOrd="0" destOrd="0" presId="urn:microsoft.com/office/officeart/2005/8/layout/orgChart1"/>
    <dgm:cxn modelId="{879A91EA-8997-4C12-9DF1-8D8C16A8B73B}" srcId="{3476F959-7D38-43F5-89BF-542B8419E5AB}" destId="{CA92756E-AEB4-4B9A-88A9-BF35E6D40436}" srcOrd="0" destOrd="0" parTransId="{BBD4169D-7F45-47C5-A54D-5EB7FF69F1BC}" sibTransId="{7C6A893B-41AE-464C-A7CC-43BF2A5679BE}"/>
    <dgm:cxn modelId="{F3853CEE-A99D-4D1B-8F22-1DB6FC722FD2}" type="presOf" srcId="{3476F959-7D38-43F5-89BF-542B8419E5AB}" destId="{1B8B27E0-B000-4BA3-A243-53129536A4F1}" srcOrd="1" destOrd="0" presId="urn:microsoft.com/office/officeart/2005/8/layout/orgChart1"/>
    <dgm:cxn modelId="{04265CF7-4D75-4ACA-855C-1583189E2F5B}" type="presOf" srcId="{DB1E35B8-C49B-4379-B4D1-1DCE4DFB64EF}" destId="{6E47D931-FB32-4E02-AE9B-32C69F29D47D}" srcOrd="0" destOrd="0" presId="urn:microsoft.com/office/officeart/2005/8/layout/orgChart1"/>
    <dgm:cxn modelId="{D042BAF9-8567-4806-9345-B1548E98E558}" type="presOf" srcId="{CA92756E-AEB4-4B9A-88A9-BF35E6D40436}" destId="{64E917F6-60F2-4B8B-BFC6-E06253FEED41}" srcOrd="1" destOrd="0" presId="urn:microsoft.com/office/officeart/2005/8/layout/orgChart1"/>
    <dgm:cxn modelId="{30FFC6AD-0127-4F8B-972C-C48417C8C0DB}" type="presParOf" srcId="{F8454546-14FE-4D72-9A3E-89B02B6CE1A1}" destId="{E664F12A-5583-437A-977B-85368FECCDCE}" srcOrd="0" destOrd="0" presId="urn:microsoft.com/office/officeart/2005/8/layout/orgChart1"/>
    <dgm:cxn modelId="{669CEE12-9F58-4916-8CD2-1A6D89105C66}" type="presParOf" srcId="{E664F12A-5583-437A-977B-85368FECCDCE}" destId="{14A76624-AF60-4B20-AB11-88883B06D0E5}" srcOrd="0" destOrd="0" presId="urn:microsoft.com/office/officeart/2005/8/layout/orgChart1"/>
    <dgm:cxn modelId="{C9F1C4AE-036B-42AA-9A47-BD67BA72826A}" type="presParOf" srcId="{14A76624-AF60-4B20-AB11-88883B06D0E5}" destId="{E0D89F93-9DA9-4347-8859-17E1E6ABF8A6}" srcOrd="0" destOrd="0" presId="urn:microsoft.com/office/officeart/2005/8/layout/orgChart1"/>
    <dgm:cxn modelId="{043906C7-4395-4096-9EEF-4D6E32C5BC97}" type="presParOf" srcId="{14A76624-AF60-4B20-AB11-88883B06D0E5}" destId="{1B8B27E0-B000-4BA3-A243-53129536A4F1}" srcOrd="1" destOrd="0" presId="urn:microsoft.com/office/officeart/2005/8/layout/orgChart1"/>
    <dgm:cxn modelId="{20B7AF49-26E4-4965-9D90-BE575362F29A}" type="presParOf" srcId="{E664F12A-5583-437A-977B-85368FECCDCE}" destId="{206EEA6E-C84C-446D-A928-093C4E497E48}" srcOrd="1" destOrd="0" presId="urn:microsoft.com/office/officeart/2005/8/layout/orgChart1"/>
    <dgm:cxn modelId="{6583EC5E-467F-4F88-B14C-DDDBB34079B4}" type="presParOf" srcId="{206EEA6E-C84C-446D-A928-093C4E497E48}" destId="{DA3EE3F2-3956-4EC8-BA65-9A1B2E68D30D}" srcOrd="0" destOrd="0" presId="urn:microsoft.com/office/officeart/2005/8/layout/orgChart1"/>
    <dgm:cxn modelId="{FCEBE998-579D-4F2C-9F1E-4118487F78FF}" type="presParOf" srcId="{206EEA6E-C84C-446D-A928-093C4E497E48}" destId="{10180542-F21F-44B4-8FB9-A80A937E7AEA}" srcOrd="1" destOrd="0" presId="urn:microsoft.com/office/officeart/2005/8/layout/orgChart1"/>
    <dgm:cxn modelId="{2C360896-89C4-400D-84DD-3A17923A5B48}" type="presParOf" srcId="{10180542-F21F-44B4-8FB9-A80A937E7AEA}" destId="{C132A03E-9DBA-4974-BEB4-0DCEEC100844}" srcOrd="0" destOrd="0" presId="urn:microsoft.com/office/officeart/2005/8/layout/orgChart1"/>
    <dgm:cxn modelId="{A099F7D4-D445-4CB2-99C6-59D972494CF7}" type="presParOf" srcId="{C132A03E-9DBA-4974-BEB4-0DCEEC100844}" destId="{F2412730-E7A0-4316-A9F4-A62F3D2C7A78}" srcOrd="0" destOrd="0" presId="urn:microsoft.com/office/officeart/2005/8/layout/orgChart1"/>
    <dgm:cxn modelId="{A457BB74-4A6B-4EF7-890F-47E0355B6FFF}" type="presParOf" srcId="{C132A03E-9DBA-4974-BEB4-0DCEEC100844}" destId="{64E917F6-60F2-4B8B-BFC6-E06253FEED41}" srcOrd="1" destOrd="0" presId="urn:microsoft.com/office/officeart/2005/8/layout/orgChart1"/>
    <dgm:cxn modelId="{3197A704-ADDB-415D-9E27-F7742BF6495D}" type="presParOf" srcId="{10180542-F21F-44B4-8FB9-A80A937E7AEA}" destId="{B6B02E3F-F482-4064-986C-A01E0D3CD728}" srcOrd="1" destOrd="0" presId="urn:microsoft.com/office/officeart/2005/8/layout/orgChart1"/>
    <dgm:cxn modelId="{476E6834-41E3-4F64-A0CA-31D9231EBB3D}" type="presParOf" srcId="{10180542-F21F-44B4-8FB9-A80A937E7AEA}" destId="{D8EEB029-D781-44E7-92A1-DED4DA2E6F37}" srcOrd="2" destOrd="0" presId="urn:microsoft.com/office/officeart/2005/8/layout/orgChart1"/>
    <dgm:cxn modelId="{E1FDC4B6-8F03-49A5-8D93-5D6AB80B2781}" type="presParOf" srcId="{206EEA6E-C84C-446D-A928-093C4E497E48}" destId="{16BD818A-3EC3-48CC-94F5-076AF1EFD74D}" srcOrd="2" destOrd="0" presId="urn:microsoft.com/office/officeart/2005/8/layout/orgChart1"/>
    <dgm:cxn modelId="{FDE075F4-BACD-442F-BF08-C91AB58EE868}" type="presParOf" srcId="{206EEA6E-C84C-446D-A928-093C4E497E48}" destId="{99D5E7D6-596A-41BD-A975-2B43FE5B738F}" srcOrd="3" destOrd="0" presId="urn:microsoft.com/office/officeart/2005/8/layout/orgChart1"/>
    <dgm:cxn modelId="{4E3E7CE2-0912-4483-9FF5-1219F799158F}" type="presParOf" srcId="{99D5E7D6-596A-41BD-A975-2B43FE5B738F}" destId="{1BD28F1F-8BFA-441D-AE07-65F81FD6951C}" srcOrd="0" destOrd="0" presId="urn:microsoft.com/office/officeart/2005/8/layout/orgChart1"/>
    <dgm:cxn modelId="{92EBC74A-2C57-4092-9B6E-A122E608DBE2}" type="presParOf" srcId="{1BD28F1F-8BFA-441D-AE07-65F81FD6951C}" destId="{4C656556-C10B-4F99-BCD7-49D3ABA7931B}" srcOrd="0" destOrd="0" presId="urn:microsoft.com/office/officeart/2005/8/layout/orgChart1"/>
    <dgm:cxn modelId="{489B7A86-71C7-445E-B4C5-F7A32F477FD7}" type="presParOf" srcId="{1BD28F1F-8BFA-441D-AE07-65F81FD6951C}" destId="{CD324D18-AAA0-48BA-B166-CE328718A689}" srcOrd="1" destOrd="0" presId="urn:microsoft.com/office/officeart/2005/8/layout/orgChart1"/>
    <dgm:cxn modelId="{E62D4E96-2DC7-4A06-ACC1-26F953332A8F}" type="presParOf" srcId="{99D5E7D6-596A-41BD-A975-2B43FE5B738F}" destId="{464D368F-0412-45B7-87BA-2D0901711155}" srcOrd="1" destOrd="0" presId="urn:microsoft.com/office/officeart/2005/8/layout/orgChart1"/>
    <dgm:cxn modelId="{C4C4B24D-B60B-41CB-BCF2-FB792D73C63D}" type="presParOf" srcId="{99D5E7D6-596A-41BD-A975-2B43FE5B738F}" destId="{13BED784-EE4A-4CF2-850D-37437EBA791E}" srcOrd="2" destOrd="0" presId="urn:microsoft.com/office/officeart/2005/8/layout/orgChart1"/>
    <dgm:cxn modelId="{2CE21D93-2DB9-4797-B308-B964FC6AED9C}" type="presParOf" srcId="{206EEA6E-C84C-446D-A928-093C4E497E48}" destId="{CB41F500-06AD-490F-B504-5FE2EE069CAA}" srcOrd="4" destOrd="0" presId="urn:microsoft.com/office/officeart/2005/8/layout/orgChart1"/>
    <dgm:cxn modelId="{9C3C9E5D-0F93-4801-A47A-140C9978F2CD}" type="presParOf" srcId="{206EEA6E-C84C-446D-A928-093C4E497E48}" destId="{B707FAC4-081E-4E39-8218-64E4B8584284}" srcOrd="5" destOrd="0" presId="urn:microsoft.com/office/officeart/2005/8/layout/orgChart1"/>
    <dgm:cxn modelId="{5D711261-13CF-4115-B684-ACF24B9E0F3B}" type="presParOf" srcId="{B707FAC4-081E-4E39-8218-64E4B8584284}" destId="{9284A876-60FB-4E77-B917-A68E1B9B798A}" srcOrd="0" destOrd="0" presId="urn:microsoft.com/office/officeart/2005/8/layout/orgChart1"/>
    <dgm:cxn modelId="{F1C155D4-65DB-4629-873B-45B48FCF1014}" type="presParOf" srcId="{9284A876-60FB-4E77-B917-A68E1B9B798A}" destId="{6E47D931-FB32-4E02-AE9B-32C69F29D47D}" srcOrd="0" destOrd="0" presId="urn:microsoft.com/office/officeart/2005/8/layout/orgChart1"/>
    <dgm:cxn modelId="{89052C4D-F10E-4C16-8DA1-45E51B8838D2}" type="presParOf" srcId="{9284A876-60FB-4E77-B917-A68E1B9B798A}" destId="{E4368145-FA96-4F16-B8E2-8B9541417C40}" srcOrd="1" destOrd="0" presId="urn:microsoft.com/office/officeart/2005/8/layout/orgChart1"/>
    <dgm:cxn modelId="{7F296213-CE89-40EF-B5F1-BEB9A09C1004}" type="presParOf" srcId="{B707FAC4-081E-4E39-8218-64E4B8584284}" destId="{4AB05C37-D4DE-4E51-8404-797176D92C1E}" srcOrd="1" destOrd="0" presId="urn:microsoft.com/office/officeart/2005/8/layout/orgChart1"/>
    <dgm:cxn modelId="{87D90349-73F9-4D26-B201-E453CE2CA837}" type="presParOf" srcId="{B707FAC4-081E-4E39-8218-64E4B8584284}" destId="{D3127F87-C8F2-4D20-A045-31F2A4C9C92D}" srcOrd="2" destOrd="0" presId="urn:microsoft.com/office/officeart/2005/8/layout/orgChart1"/>
    <dgm:cxn modelId="{68FAEFFE-3C60-4E23-AD96-20EFC1518010}" type="presParOf" srcId="{E664F12A-5583-437A-977B-85368FECCDCE}" destId="{8DDECE92-71EE-496F-9D14-54784D11AFFE}"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41F500-06AD-490F-B504-5FE2EE069CAA}">
      <dsp:nvSpPr>
        <dsp:cNvPr id="0" name=""/>
        <dsp:cNvSpPr/>
      </dsp:nvSpPr>
      <dsp:spPr>
        <a:xfrm>
          <a:off x="1588769" y="722877"/>
          <a:ext cx="1124066" cy="195085"/>
        </a:xfrm>
        <a:custGeom>
          <a:avLst/>
          <a:gdLst/>
          <a:ahLst/>
          <a:cxnLst/>
          <a:rect l="0" t="0" r="0" b="0"/>
          <a:pathLst>
            <a:path>
              <a:moveTo>
                <a:pt x="0" y="0"/>
              </a:moveTo>
              <a:lnTo>
                <a:pt x="0" y="97542"/>
              </a:lnTo>
              <a:lnTo>
                <a:pt x="1124066" y="97542"/>
              </a:lnTo>
              <a:lnTo>
                <a:pt x="1124066" y="1950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BD818A-3EC3-48CC-94F5-076AF1EFD74D}">
      <dsp:nvSpPr>
        <dsp:cNvPr id="0" name=""/>
        <dsp:cNvSpPr/>
      </dsp:nvSpPr>
      <dsp:spPr>
        <a:xfrm>
          <a:off x="1543049" y="722877"/>
          <a:ext cx="91440" cy="195085"/>
        </a:xfrm>
        <a:custGeom>
          <a:avLst/>
          <a:gdLst/>
          <a:ahLst/>
          <a:cxnLst/>
          <a:rect l="0" t="0" r="0" b="0"/>
          <a:pathLst>
            <a:path>
              <a:moveTo>
                <a:pt x="45720" y="0"/>
              </a:moveTo>
              <a:lnTo>
                <a:pt x="45720" y="1950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3EE3F2-3956-4EC8-BA65-9A1B2E68D30D}">
      <dsp:nvSpPr>
        <dsp:cNvPr id="0" name=""/>
        <dsp:cNvSpPr/>
      </dsp:nvSpPr>
      <dsp:spPr>
        <a:xfrm>
          <a:off x="464703" y="722877"/>
          <a:ext cx="1124066" cy="195085"/>
        </a:xfrm>
        <a:custGeom>
          <a:avLst/>
          <a:gdLst/>
          <a:ahLst/>
          <a:cxnLst/>
          <a:rect l="0" t="0" r="0" b="0"/>
          <a:pathLst>
            <a:path>
              <a:moveTo>
                <a:pt x="1124066" y="0"/>
              </a:moveTo>
              <a:lnTo>
                <a:pt x="1124066" y="97542"/>
              </a:lnTo>
              <a:lnTo>
                <a:pt x="0" y="97542"/>
              </a:lnTo>
              <a:lnTo>
                <a:pt x="0" y="1950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D89F93-9DA9-4347-8859-17E1E6ABF8A6}">
      <dsp:nvSpPr>
        <dsp:cNvPr id="0" name=""/>
        <dsp:cNvSpPr/>
      </dsp:nvSpPr>
      <dsp:spPr>
        <a:xfrm>
          <a:off x="1124279" y="258386"/>
          <a:ext cx="928980" cy="4644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1333500">
            <a:lnSpc>
              <a:spcPct val="90000"/>
            </a:lnSpc>
            <a:spcBef>
              <a:spcPct val="0"/>
            </a:spcBef>
            <a:spcAft>
              <a:spcPct val="35000"/>
            </a:spcAft>
            <a:buNone/>
          </a:pPr>
          <a:endParaRPr lang="tr-TR" sz="3000" kern="1200"/>
        </a:p>
      </dsp:txBody>
      <dsp:txXfrm>
        <a:off x="1124279" y="258386"/>
        <a:ext cx="928980" cy="464490"/>
      </dsp:txXfrm>
    </dsp:sp>
    <dsp:sp modelId="{F2412730-E7A0-4316-A9F4-A62F3D2C7A78}">
      <dsp:nvSpPr>
        <dsp:cNvPr id="0" name=""/>
        <dsp:cNvSpPr/>
      </dsp:nvSpPr>
      <dsp:spPr>
        <a:xfrm>
          <a:off x="213" y="917962"/>
          <a:ext cx="928980" cy="4644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1333500">
            <a:lnSpc>
              <a:spcPct val="90000"/>
            </a:lnSpc>
            <a:spcBef>
              <a:spcPct val="0"/>
            </a:spcBef>
            <a:spcAft>
              <a:spcPct val="35000"/>
            </a:spcAft>
            <a:buNone/>
          </a:pPr>
          <a:endParaRPr lang="tr-TR" sz="3000" kern="1200"/>
        </a:p>
      </dsp:txBody>
      <dsp:txXfrm>
        <a:off x="213" y="917962"/>
        <a:ext cx="928980" cy="464490"/>
      </dsp:txXfrm>
    </dsp:sp>
    <dsp:sp modelId="{4C656556-C10B-4F99-BCD7-49D3ABA7931B}">
      <dsp:nvSpPr>
        <dsp:cNvPr id="0" name=""/>
        <dsp:cNvSpPr/>
      </dsp:nvSpPr>
      <dsp:spPr>
        <a:xfrm>
          <a:off x="1124279" y="917962"/>
          <a:ext cx="928980" cy="4644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1333500">
            <a:lnSpc>
              <a:spcPct val="90000"/>
            </a:lnSpc>
            <a:spcBef>
              <a:spcPct val="0"/>
            </a:spcBef>
            <a:spcAft>
              <a:spcPct val="35000"/>
            </a:spcAft>
            <a:buNone/>
          </a:pPr>
          <a:endParaRPr lang="tr-TR" sz="3000" kern="1200"/>
        </a:p>
      </dsp:txBody>
      <dsp:txXfrm>
        <a:off x="1124279" y="917962"/>
        <a:ext cx="928980" cy="464490"/>
      </dsp:txXfrm>
    </dsp:sp>
    <dsp:sp modelId="{6E47D931-FB32-4E02-AE9B-32C69F29D47D}">
      <dsp:nvSpPr>
        <dsp:cNvPr id="0" name=""/>
        <dsp:cNvSpPr/>
      </dsp:nvSpPr>
      <dsp:spPr>
        <a:xfrm>
          <a:off x="2248346" y="917962"/>
          <a:ext cx="928980" cy="4644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1333500">
            <a:lnSpc>
              <a:spcPct val="90000"/>
            </a:lnSpc>
            <a:spcBef>
              <a:spcPct val="0"/>
            </a:spcBef>
            <a:spcAft>
              <a:spcPct val="35000"/>
            </a:spcAft>
            <a:buNone/>
          </a:pPr>
          <a:endParaRPr lang="tr-TR" sz="3000" kern="1200"/>
        </a:p>
      </dsp:txBody>
      <dsp:txXfrm>
        <a:off x="2248346" y="917962"/>
        <a:ext cx="928980" cy="46449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Mavi">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8C9496-C136-4E3C-8672-C3F98D80C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893</Words>
  <Characters>5092</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2024 yılı BİRİM FAALİYET RAPORU</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yılı BİRİM FAALİYET RAPORU</dc:title>
  <dc:subject>(İdari Birimler İçin)</dc:subject>
  <dc:creator>STRATEJİ GELİŞTİRME DAİRE BAŞKANLIĞI</dc:creator>
  <cp:keywords/>
  <dc:description/>
  <cp:lastModifiedBy>Elvan ÇALHAN</cp:lastModifiedBy>
  <cp:revision>5</cp:revision>
  <dcterms:created xsi:type="dcterms:W3CDTF">2024-12-06T13:19:00Z</dcterms:created>
  <dcterms:modified xsi:type="dcterms:W3CDTF">2024-12-27T07:14:00Z</dcterms:modified>
</cp:coreProperties>
</file>